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E1215" w14:textId="77777777" w:rsidR="00BE512B" w:rsidRPr="005C1FB8" w:rsidRDefault="00BE512B" w:rsidP="00BE512B">
      <w:pPr>
        <w:jc w:val="center"/>
        <w:rPr>
          <w:b/>
          <w:bCs/>
          <w:sz w:val="28"/>
          <w:szCs w:val="28"/>
        </w:rPr>
      </w:pPr>
      <w:r w:rsidRPr="005C1FB8">
        <w:rPr>
          <w:b/>
          <w:bCs/>
          <w:sz w:val="28"/>
          <w:szCs w:val="28"/>
        </w:rPr>
        <w:t>FMLCC COMMUNITY COUNCIL MEETING</w:t>
      </w:r>
    </w:p>
    <w:p w14:paraId="2EA74B64" w14:textId="06FBD43C" w:rsidR="00BE512B" w:rsidRPr="005C1FB8" w:rsidRDefault="00BE512B" w:rsidP="00BE512B">
      <w:pPr>
        <w:jc w:val="center"/>
        <w:rPr>
          <w:b/>
          <w:bCs/>
          <w:sz w:val="28"/>
          <w:szCs w:val="28"/>
        </w:rPr>
      </w:pPr>
      <w:r w:rsidRPr="005C1FB8">
        <w:rPr>
          <w:b/>
          <w:bCs/>
          <w:sz w:val="28"/>
          <w:szCs w:val="28"/>
        </w:rPr>
        <w:t xml:space="preserve">AGM and Council Meeting </w:t>
      </w:r>
    </w:p>
    <w:p w14:paraId="14A8A173" w14:textId="41BCCA3A" w:rsidR="00BE512B" w:rsidRPr="005C1FB8" w:rsidRDefault="00BE512B" w:rsidP="00BE512B">
      <w:pPr>
        <w:jc w:val="center"/>
        <w:rPr>
          <w:b/>
          <w:bCs/>
          <w:sz w:val="28"/>
          <w:szCs w:val="28"/>
        </w:rPr>
      </w:pPr>
      <w:r w:rsidRPr="005C1FB8">
        <w:rPr>
          <w:b/>
          <w:bCs/>
          <w:sz w:val="28"/>
          <w:szCs w:val="28"/>
        </w:rPr>
        <w:t xml:space="preserve">Monday </w:t>
      </w:r>
      <w:r w:rsidRPr="005C1FB8">
        <w:rPr>
          <w:b/>
          <w:bCs/>
          <w:sz w:val="28"/>
          <w:szCs w:val="28"/>
        </w:rPr>
        <w:t>8</w:t>
      </w:r>
      <w:r w:rsidRPr="005C1FB8">
        <w:rPr>
          <w:b/>
          <w:bCs/>
          <w:sz w:val="28"/>
          <w:szCs w:val="28"/>
          <w:vertAlign w:val="superscript"/>
        </w:rPr>
        <w:t>th</w:t>
      </w:r>
      <w:r w:rsidRPr="005C1FB8">
        <w:rPr>
          <w:b/>
          <w:bCs/>
          <w:sz w:val="28"/>
          <w:szCs w:val="28"/>
        </w:rPr>
        <w:t xml:space="preserve"> July 2024</w:t>
      </w:r>
    </w:p>
    <w:p w14:paraId="09BE1FB5" w14:textId="77777777" w:rsidR="00BE512B" w:rsidRPr="005C1FB8" w:rsidRDefault="00BE512B" w:rsidP="00BE512B">
      <w:pPr>
        <w:spacing w:after="0"/>
        <w:jc w:val="center"/>
        <w:rPr>
          <w:b/>
          <w:bCs/>
          <w:sz w:val="28"/>
          <w:szCs w:val="28"/>
        </w:rPr>
      </w:pPr>
      <w:r w:rsidRPr="005C1FB8">
        <w:rPr>
          <w:b/>
          <w:bCs/>
          <w:sz w:val="28"/>
          <w:szCs w:val="28"/>
        </w:rPr>
        <w:t>Foulden Village Hall</w:t>
      </w:r>
    </w:p>
    <w:p w14:paraId="244668E2" w14:textId="24952BCD" w:rsidR="00BE512B" w:rsidRDefault="00BE512B" w:rsidP="00BE512B">
      <w:pPr>
        <w:spacing w:after="0"/>
        <w:jc w:val="center"/>
        <w:rPr>
          <w:b/>
          <w:bCs/>
        </w:rPr>
      </w:pPr>
      <w:r>
        <w:rPr>
          <w:b/>
          <w:bCs/>
        </w:rPr>
        <w:t xml:space="preserve"> </w:t>
      </w:r>
    </w:p>
    <w:p w14:paraId="410BCFDB" w14:textId="77777777" w:rsidR="00BE512B" w:rsidRDefault="00BE512B" w:rsidP="00BE51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bottom w:w="14" w:type="dxa"/>
          <w:right w:w="0" w:type="dxa"/>
        </w:tblCellMar>
        <w:tblLook w:val="0000" w:firstRow="0" w:lastRow="0" w:firstColumn="0" w:lastColumn="0" w:noHBand="0" w:noVBand="0"/>
      </w:tblPr>
      <w:tblGrid>
        <w:gridCol w:w="1863"/>
        <w:gridCol w:w="7153"/>
      </w:tblGrid>
      <w:tr w:rsidR="00BE512B" w:rsidRPr="00D60069" w14:paraId="33F3FE34" w14:textId="77777777" w:rsidTr="00CC50F9">
        <w:tc>
          <w:tcPr>
            <w:tcW w:w="1980" w:type="dxa"/>
            <w:tcMar>
              <w:top w:w="144" w:type="dxa"/>
            </w:tcMar>
          </w:tcPr>
          <w:p w14:paraId="7D31E12B" w14:textId="77777777" w:rsidR="00BE512B" w:rsidRPr="00D60069" w:rsidRDefault="00BE512B" w:rsidP="00CC50F9">
            <w:pPr>
              <w:pStyle w:val="Heading2"/>
            </w:pPr>
            <w:sdt>
              <w:sdtPr>
                <w:id w:val="1643469904"/>
                <w:placeholder>
                  <w:docPart w:val="2ED330BCF7194F30993ACAA9CB6E1E7C"/>
                </w:placeholder>
                <w:temporary/>
                <w:showingPlcHdr/>
                <w15:appearance w15:val="hidden"/>
              </w:sdtPr>
              <w:sdtContent>
                <w:r w:rsidRPr="005C1FB8">
                  <w:rPr>
                    <w:sz w:val="28"/>
                    <w:szCs w:val="28"/>
                  </w:rPr>
                  <w:t>Attendees:</w:t>
                </w:r>
              </w:sdtContent>
            </w:sdt>
          </w:p>
        </w:tc>
        <w:tc>
          <w:tcPr>
            <w:tcW w:w="8244" w:type="dxa"/>
            <w:tcMar>
              <w:top w:w="144" w:type="dxa"/>
            </w:tcMar>
          </w:tcPr>
          <w:p w14:paraId="72FE3B1C" w14:textId="77777777" w:rsidR="00BE512B" w:rsidRDefault="00BE512B" w:rsidP="00BE512B">
            <w:r>
              <w:t xml:space="preserve">Committee: Kim Kirby – Lianne Drummond </w:t>
            </w:r>
            <w:proofErr w:type="gramStart"/>
            <w:r>
              <w:t>-  Ian</w:t>
            </w:r>
            <w:proofErr w:type="gramEnd"/>
            <w:r>
              <w:t xml:space="preserve"> Price– Andy Manley – Audrey Sanderson –Nicola Whittingham- Tom Trotter – Neil Adcock </w:t>
            </w:r>
          </w:p>
          <w:p w14:paraId="1E2E8581" w14:textId="77777777" w:rsidR="00BE512B" w:rsidRDefault="00BE512B" w:rsidP="00BE512B">
            <w:r>
              <w:t xml:space="preserve">Community: Louise Birkett– Nina </w:t>
            </w:r>
            <w:proofErr w:type="spellStart"/>
            <w:r>
              <w:t>Salkovskis</w:t>
            </w:r>
            <w:proofErr w:type="spellEnd"/>
            <w:r>
              <w:t xml:space="preserve"> – Fiona Macpherson </w:t>
            </w:r>
            <w:proofErr w:type="gramStart"/>
            <w:r>
              <w:t>-  Ian</w:t>
            </w:r>
            <w:proofErr w:type="gramEnd"/>
            <w:r>
              <w:t xml:space="preserve"> Macpherson– Catherine Mcconnachie – Tim Morris- Brenda Deans – Cllr. Carol Hamilton – Gregory Lauder Frost </w:t>
            </w:r>
          </w:p>
          <w:p w14:paraId="114F8D7F" w14:textId="77777777" w:rsidR="00BE512B" w:rsidRPr="00D60069" w:rsidRDefault="00BE512B" w:rsidP="00CC50F9"/>
        </w:tc>
      </w:tr>
      <w:tr w:rsidR="00BE512B" w:rsidRPr="007F2C70" w14:paraId="109AC4A0" w14:textId="77777777" w:rsidTr="00CC50F9">
        <w:tc>
          <w:tcPr>
            <w:tcW w:w="1980" w:type="dxa"/>
          </w:tcPr>
          <w:p w14:paraId="326BEC28" w14:textId="77777777" w:rsidR="00BE512B" w:rsidRPr="005C1FB8" w:rsidRDefault="00BE512B" w:rsidP="00CC50F9">
            <w:pPr>
              <w:pStyle w:val="Heading2"/>
              <w:rPr>
                <w:sz w:val="28"/>
                <w:szCs w:val="28"/>
              </w:rPr>
            </w:pPr>
            <w:r w:rsidRPr="005C1FB8">
              <w:rPr>
                <w:sz w:val="28"/>
                <w:szCs w:val="28"/>
              </w:rPr>
              <w:t>Apologies</w:t>
            </w:r>
          </w:p>
        </w:tc>
        <w:tc>
          <w:tcPr>
            <w:tcW w:w="8244" w:type="dxa"/>
          </w:tcPr>
          <w:p w14:paraId="714F7725" w14:textId="44ECC8D3" w:rsidR="00BE512B" w:rsidRPr="007F2C70" w:rsidRDefault="00BE512B" w:rsidP="00CC50F9">
            <w:r>
              <w:t xml:space="preserve"> Elaine Oswald and Harry Frew</w:t>
            </w:r>
          </w:p>
        </w:tc>
      </w:tr>
    </w:tbl>
    <w:p w14:paraId="3B7CE9D4" w14:textId="77777777" w:rsidR="00BE512B" w:rsidRDefault="00BE512B" w:rsidP="00BE512B"/>
    <w:p w14:paraId="7B9D8B87" w14:textId="77777777" w:rsidR="00983A82" w:rsidRDefault="00C74188" w:rsidP="00BE512B">
      <w:pPr>
        <w:rPr>
          <w:sz w:val="28"/>
          <w:szCs w:val="28"/>
        </w:rPr>
      </w:pPr>
      <w:r w:rsidRPr="00983A82">
        <w:rPr>
          <w:sz w:val="28"/>
          <w:szCs w:val="28"/>
        </w:rPr>
        <w:t xml:space="preserve">AGM: </w:t>
      </w:r>
      <w:r w:rsidRPr="00983A82">
        <w:rPr>
          <w:sz w:val="28"/>
          <w:szCs w:val="28"/>
        </w:rPr>
        <w:tab/>
      </w:r>
    </w:p>
    <w:p w14:paraId="74E61B1E" w14:textId="77777777" w:rsidR="00983A82" w:rsidRDefault="00983A82" w:rsidP="00BE512B">
      <w:pPr>
        <w:rPr>
          <w:sz w:val="28"/>
          <w:szCs w:val="28"/>
        </w:rPr>
      </w:pPr>
    </w:p>
    <w:p w14:paraId="3AAB318E" w14:textId="77777777" w:rsidR="00983A82" w:rsidRDefault="00983A82" w:rsidP="00983A82">
      <w:r>
        <w:t xml:space="preserve">Minutes of Meeting </w:t>
      </w:r>
    </w:p>
    <w:p w14:paraId="493BA655" w14:textId="65FEA3FD" w:rsidR="00C74188" w:rsidRPr="00983A82" w:rsidRDefault="00C74188" w:rsidP="00BE512B">
      <w:pPr>
        <w:rPr>
          <w:sz w:val="28"/>
          <w:szCs w:val="28"/>
        </w:rPr>
      </w:pPr>
      <w:r w:rsidRPr="00983A82">
        <w:rPr>
          <w:sz w:val="28"/>
          <w:szCs w:val="28"/>
        </w:rPr>
        <w:tab/>
      </w:r>
    </w:p>
    <w:p w14:paraId="1068F9ED" w14:textId="3C96FE31" w:rsidR="00C74188" w:rsidRPr="0062475A" w:rsidRDefault="00C74188" w:rsidP="00C74188">
      <w:pPr>
        <w:pStyle w:val="ListParagraph"/>
        <w:numPr>
          <w:ilvl w:val="0"/>
          <w:numId w:val="1"/>
        </w:numPr>
        <w:spacing w:line="256" w:lineRule="auto"/>
        <w:rPr>
          <w:b/>
          <w:bCs/>
        </w:rPr>
      </w:pPr>
      <w:r w:rsidRPr="0062475A">
        <w:rPr>
          <w:b/>
          <w:bCs/>
        </w:rPr>
        <w:t>Welcome &amp; introductions (TT)</w:t>
      </w:r>
    </w:p>
    <w:p w14:paraId="2648B3EB" w14:textId="77777777" w:rsidR="00C74188" w:rsidRPr="00C74188" w:rsidRDefault="00C74188" w:rsidP="00C74188">
      <w:pPr>
        <w:pStyle w:val="ListParagraph"/>
      </w:pPr>
    </w:p>
    <w:p w14:paraId="4E2B0866" w14:textId="77777777" w:rsidR="00C74188" w:rsidRPr="00C74188" w:rsidRDefault="00C74188" w:rsidP="00C74188">
      <w:pPr>
        <w:pStyle w:val="ListParagraph"/>
      </w:pPr>
    </w:p>
    <w:p w14:paraId="63EE1C93" w14:textId="3B4DE774" w:rsidR="00C74188" w:rsidRPr="0062475A" w:rsidRDefault="00C74188" w:rsidP="00C74188">
      <w:pPr>
        <w:pStyle w:val="ListParagraph"/>
        <w:numPr>
          <w:ilvl w:val="0"/>
          <w:numId w:val="1"/>
        </w:numPr>
        <w:spacing w:line="256" w:lineRule="auto"/>
        <w:rPr>
          <w:b/>
          <w:bCs/>
        </w:rPr>
      </w:pPr>
      <w:r w:rsidRPr="0062475A">
        <w:rPr>
          <w:b/>
          <w:bCs/>
        </w:rPr>
        <w:t>Minutes of the last AGM (</w:t>
      </w:r>
      <w:r w:rsidR="00B115EE" w:rsidRPr="0062475A">
        <w:rPr>
          <w:b/>
          <w:bCs/>
        </w:rPr>
        <w:t>3</w:t>
      </w:r>
      <w:r w:rsidR="00B115EE" w:rsidRPr="0062475A">
        <w:rPr>
          <w:b/>
          <w:bCs/>
          <w:vertAlign w:val="superscript"/>
        </w:rPr>
        <w:t>rd</w:t>
      </w:r>
      <w:r w:rsidR="00B115EE" w:rsidRPr="0062475A">
        <w:rPr>
          <w:b/>
          <w:bCs/>
        </w:rPr>
        <w:t xml:space="preserve"> July 2023</w:t>
      </w:r>
      <w:r w:rsidRPr="0062475A">
        <w:rPr>
          <w:b/>
          <w:bCs/>
        </w:rPr>
        <w:t>)</w:t>
      </w:r>
    </w:p>
    <w:p w14:paraId="40CB2658" w14:textId="77777777" w:rsidR="00C74188" w:rsidRPr="00C74188" w:rsidRDefault="00C74188" w:rsidP="00C74188">
      <w:pPr>
        <w:pStyle w:val="ListParagraph"/>
      </w:pPr>
      <w:r w:rsidRPr="00BE512B">
        <w:t>Approved</w:t>
      </w:r>
    </w:p>
    <w:p w14:paraId="4C8AC9DF" w14:textId="77777777" w:rsidR="00C74188" w:rsidRPr="00C74188" w:rsidRDefault="00C74188" w:rsidP="00C74188"/>
    <w:p w14:paraId="036F49EE" w14:textId="2B6366ED" w:rsidR="00C74188" w:rsidRPr="00BE512B" w:rsidRDefault="00C74188" w:rsidP="00C74188">
      <w:pPr>
        <w:pStyle w:val="ListParagraph"/>
        <w:numPr>
          <w:ilvl w:val="0"/>
          <w:numId w:val="1"/>
        </w:numPr>
        <w:spacing w:line="256" w:lineRule="auto"/>
        <w:rPr>
          <w:b/>
          <w:bCs/>
          <w:highlight w:val="lightGray"/>
        </w:rPr>
      </w:pPr>
      <w:r w:rsidRPr="00BE512B">
        <w:rPr>
          <w:b/>
          <w:bCs/>
        </w:rPr>
        <w:t>Chair’s annual report (2022-23)</w:t>
      </w:r>
      <w:r w:rsidR="00B115EE" w:rsidRPr="00BE512B">
        <w:rPr>
          <w:b/>
          <w:bCs/>
        </w:rPr>
        <w:t xml:space="preserve"> </w:t>
      </w:r>
      <w:proofErr w:type="gramStart"/>
      <w:r w:rsidR="00B115EE" w:rsidRPr="00BE512B">
        <w:rPr>
          <w:b/>
          <w:bCs/>
        </w:rPr>
        <w:t>( HF</w:t>
      </w:r>
      <w:proofErr w:type="gramEnd"/>
      <w:r w:rsidR="00B115EE" w:rsidRPr="00BE512B">
        <w:rPr>
          <w:b/>
          <w:bCs/>
        </w:rPr>
        <w:t xml:space="preserve"> – Delivered by TT) </w:t>
      </w:r>
    </w:p>
    <w:p w14:paraId="3D295E54" w14:textId="77777777" w:rsidR="00E36390" w:rsidRPr="00BE512B" w:rsidRDefault="00E36390" w:rsidP="00E36390">
      <w:pPr>
        <w:pStyle w:val="ListParagraph"/>
        <w:spacing w:line="256" w:lineRule="auto"/>
        <w:rPr>
          <w:highlight w:val="lightGray"/>
        </w:rPr>
      </w:pPr>
    </w:p>
    <w:p w14:paraId="1F6B2F8E" w14:textId="77777777" w:rsidR="00AB544E" w:rsidRPr="00BE512B" w:rsidRDefault="00AB544E" w:rsidP="00BE512B">
      <w:pPr>
        <w:pStyle w:val="ListParagraph"/>
        <w:spacing w:line="256" w:lineRule="auto"/>
        <w:rPr>
          <w:highlight w:val="yellow"/>
        </w:rPr>
      </w:pPr>
    </w:p>
    <w:p w14:paraId="4A2E42E5" w14:textId="77777777" w:rsidR="00AB544E" w:rsidRDefault="00B03FCB" w:rsidP="00B03FCB">
      <w:pPr>
        <w:pStyle w:val="ListParagraph"/>
        <w:numPr>
          <w:ilvl w:val="0"/>
          <w:numId w:val="2"/>
        </w:numPr>
        <w:spacing w:line="256" w:lineRule="auto"/>
      </w:pPr>
      <w:r>
        <w:t xml:space="preserve">A record car boot sale. Lamberton Hall committee re-established and working well. </w:t>
      </w:r>
    </w:p>
    <w:p w14:paraId="03F404F3" w14:textId="4C62549C" w:rsidR="00140C0F" w:rsidRDefault="00B03FCB" w:rsidP="00B03FCB">
      <w:pPr>
        <w:pStyle w:val="ListParagraph"/>
        <w:numPr>
          <w:ilvl w:val="0"/>
          <w:numId w:val="2"/>
        </w:numPr>
        <w:spacing w:line="256" w:lineRule="auto"/>
      </w:pPr>
      <w:r>
        <w:t>New Trustees appointed for George V playing fields with p</w:t>
      </w:r>
      <w:r w:rsidR="00140C0F">
        <w:t>lans for tennis court refurbishment ongoing</w:t>
      </w:r>
      <w:r>
        <w:t xml:space="preserve">. </w:t>
      </w:r>
    </w:p>
    <w:p w14:paraId="11C483E0" w14:textId="77777777" w:rsidR="00E36390" w:rsidRDefault="00E36390" w:rsidP="00E36390">
      <w:pPr>
        <w:pStyle w:val="ListParagraph"/>
        <w:numPr>
          <w:ilvl w:val="0"/>
          <w:numId w:val="2"/>
        </w:numPr>
        <w:spacing w:line="256" w:lineRule="auto"/>
      </w:pPr>
      <w:r>
        <w:t>Thanks to all members of the CC for their contributions and particularly to AM for his endless work, and Anton Whittingham who has recently left the secretary role</w:t>
      </w:r>
    </w:p>
    <w:p w14:paraId="0C8B7D33" w14:textId="1AFB2CC9" w:rsidR="00B03FCB" w:rsidRDefault="00B03FCB" w:rsidP="00E36390">
      <w:pPr>
        <w:pStyle w:val="ListParagraph"/>
        <w:numPr>
          <w:ilvl w:val="0"/>
          <w:numId w:val="2"/>
        </w:numPr>
        <w:spacing w:line="256" w:lineRule="auto"/>
      </w:pPr>
      <w:r>
        <w:t xml:space="preserve">Thanks to those who volunteer in the community, John Burgess and others for their ongoing maintenance of footpaths. </w:t>
      </w:r>
    </w:p>
    <w:p w14:paraId="783B7483" w14:textId="77777777" w:rsidR="00B03FCB" w:rsidRDefault="00B03FCB" w:rsidP="00B03FCB">
      <w:pPr>
        <w:pStyle w:val="ListParagraph"/>
        <w:spacing w:line="256" w:lineRule="auto"/>
      </w:pPr>
    </w:p>
    <w:p w14:paraId="6CECE650" w14:textId="77777777" w:rsidR="00E36390" w:rsidRPr="00C74188" w:rsidRDefault="00E36390" w:rsidP="00E36390">
      <w:pPr>
        <w:pStyle w:val="ListParagraph"/>
        <w:spacing w:line="256" w:lineRule="auto"/>
      </w:pPr>
    </w:p>
    <w:p w14:paraId="7D30D004" w14:textId="2859D3DD" w:rsidR="00967B36" w:rsidRPr="0062475A" w:rsidRDefault="00B115EE" w:rsidP="00B115EE">
      <w:pPr>
        <w:pStyle w:val="ListParagraph"/>
        <w:numPr>
          <w:ilvl w:val="0"/>
          <w:numId w:val="1"/>
        </w:numPr>
        <w:rPr>
          <w:b/>
          <w:bCs/>
        </w:rPr>
      </w:pPr>
      <w:r w:rsidRPr="0062475A">
        <w:rPr>
          <w:b/>
          <w:bCs/>
        </w:rPr>
        <w:lastRenderedPageBreak/>
        <w:t xml:space="preserve">Secretary’s report (NA) </w:t>
      </w:r>
    </w:p>
    <w:p w14:paraId="39E8200A" w14:textId="77777777" w:rsidR="00B678A1" w:rsidRDefault="00B678A1" w:rsidP="00B678A1">
      <w:pPr>
        <w:pStyle w:val="ListParagraph"/>
      </w:pPr>
    </w:p>
    <w:p w14:paraId="461EF7A1" w14:textId="30621D2E" w:rsidR="00B678A1" w:rsidRDefault="001B3EDF" w:rsidP="00140C0F">
      <w:pPr>
        <w:pStyle w:val="ListParagraph"/>
        <w:numPr>
          <w:ilvl w:val="0"/>
          <w:numId w:val="6"/>
        </w:numPr>
      </w:pPr>
      <w:r>
        <w:t>Increase in digital communication</w:t>
      </w:r>
      <w:r w:rsidR="0062475A">
        <w:t xml:space="preserve"> traffic</w:t>
      </w:r>
      <w:r>
        <w:t xml:space="preserve"> from SBC </w:t>
      </w:r>
      <w:r w:rsidR="00123B6E">
        <w:t>regarding roads, grants, funding</w:t>
      </w:r>
      <w:r w:rsidR="003472D8">
        <w:t xml:space="preserve">. Each one communicated to FMLCC members to </w:t>
      </w:r>
      <w:r w:rsidR="008E244D">
        <w:t>assess</w:t>
      </w:r>
      <w:r w:rsidR="003472D8">
        <w:t xml:space="preserve"> </w:t>
      </w:r>
      <w:r w:rsidR="008E244D">
        <w:t xml:space="preserve">if applicable for us. </w:t>
      </w:r>
    </w:p>
    <w:p w14:paraId="16EF6E98" w14:textId="77777777" w:rsidR="000546BE" w:rsidRDefault="002F6F2A" w:rsidP="00C02C7F">
      <w:pPr>
        <w:pStyle w:val="ListParagraph"/>
        <w:numPr>
          <w:ilvl w:val="0"/>
          <w:numId w:val="6"/>
        </w:numPr>
      </w:pPr>
      <w:r>
        <w:t>Committee members seem happy with communication from secretary</w:t>
      </w:r>
      <w:r w:rsidR="000546BE">
        <w:t xml:space="preserve">. </w:t>
      </w:r>
    </w:p>
    <w:p w14:paraId="537C2805" w14:textId="63F4C239" w:rsidR="002F6F2A" w:rsidRDefault="000546BE" w:rsidP="00C02C7F">
      <w:pPr>
        <w:pStyle w:val="ListParagraph"/>
        <w:numPr>
          <w:ilvl w:val="0"/>
          <w:numId w:val="6"/>
        </w:numPr>
      </w:pPr>
      <w:r>
        <w:t xml:space="preserve">Secretary looking to see how communications and storage of ‘data’ can be improved to provide enhanced access and </w:t>
      </w:r>
      <w:r w:rsidR="00C02C7F">
        <w:t xml:space="preserve">security of documentation. </w:t>
      </w:r>
      <w:r w:rsidR="002F6F2A">
        <w:t xml:space="preserve"> </w:t>
      </w:r>
    </w:p>
    <w:p w14:paraId="5D1518A2" w14:textId="77777777" w:rsidR="00AC7781" w:rsidRDefault="00AC7781"/>
    <w:p w14:paraId="634F36EE" w14:textId="568D91B3" w:rsidR="008463BA" w:rsidRDefault="008463BA" w:rsidP="008463BA">
      <w:pPr>
        <w:pStyle w:val="ListParagraph"/>
        <w:numPr>
          <w:ilvl w:val="0"/>
          <w:numId w:val="1"/>
        </w:numPr>
        <w:spacing w:line="256" w:lineRule="auto"/>
        <w:rPr>
          <w:b/>
          <w:bCs/>
        </w:rPr>
      </w:pPr>
      <w:r>
        <w:rPr>
          <w:b/>
          <w:bCs/>
        </w:rPr>
        <w:t>Treasurer’s report</w:t>
      </w:r>
      <w:r w:rsidR="008B55E8">
        <w:rPr>
          <w:b/>
          <w:bCs/>
        </w:rPr>
        <w:t xml:space="preserve"> (AM)</w:t>
      </w:r>
    </w:p>
    <w:p w14:paraId="24B286C9" w14:textId="501B2CC7" w:rsidR="00137908" w:rsidRDefault="008B55E8" w:rsidP="008463BA">
      <w:pPr>
        <w:pStyle w:val="ListParagraph"/>
      </w:pPr>
      <w:r>
        <w:t xml:space="preserve">(AM) reported </w:t>
      </w:r>
      <w:r w:rsidR="00F83C69">
        <w:t xml:space="preserve">on finances for both CC and King George V </w:t>
      </w:r>
      <w:r w:rsidR="00274F65">
        <w:t xml:space="preserve">Memorial </w:t>
      </w:r>
      <w:r w:rsidR="00F83C69">
        <w:t xml:space="preserve">Playing Fields </w:t>
      </w:r>
      <w:r w:rsidR="00274F65">
        <w:t xml:space="preserve">accounts. </w:t>
      </w:r>
    </w:p>
    <w:p w14:paraId="18986A44" w14:textId="77777777" w:rsidR="00274F65" w:rsidRDefault="00274F65" w:rsidP="008463BA">
      <w:pPr>
        <w:pStyle w:val="ListParagraph"/>
      </w:pPr>
    </w:p>
    <w:p w14:paraId="641E61BF" w14:textId="46290CB9" w:rsidR="00CA2407" w:rsidRDefault="00274F65" w:rsidP="00E9029C">
      <w:pPr>
        <w:pStyle w:val="ListParagraph"/>
        <w:numPr>
          <w:ilvl w:val="0"/>
          <w:numId w:val="8"/>
        </w:numPr>
      </w:pPr>
      <w:r>
        <w:t>In his report Accommodation</w:t>
      </w:r>
      <w:r w:rsidR="001E2906">
        <w:t xml:space="preserve"> costs </w:t>
      </w:r>
      <w:r>
        <w:t xml:space="preserve">have risen </w:t>
      </w:r>
      <w:r w:rsidR="001E2906">
        <w:t xml:space="preserve">slightly </w:t>
      </w:r>
      <w:r>
        <w:t>vs.</w:t>
      </w:r>
      <w:r w:rsidR="001E2906">
        <w:t xml:space="preserve"> than last year –</w:t>
      </w:r>
      <w:r>
        <w:t xml:space="preserve">and this </w:t>
      </w:r>
      <w:proofErr w:type="gramStart"/>
      <w:r>
        <w:t xml:space="preserve">is </w:t>
      </w:r>
      <w:r w:rsidR="001E2906">
        <w:t xml:space="preserve"> covered</w:t>
      </w:r>
      <w:proofErr w:type="gramEnd"/>
      <w:r w:rsidR="001E2906">
        <w:t xml:space="preserve"> by SBC</w:t>
      </w:r>
    </w:p>
    <w:p w14:paraId="5DBE835B" w14:textId="65400999" w:rsidR="00E9029C" w:rsidRDefault="003C14D5" w:rsidP="00E9029C">
      <w:pPr>
        <w:pStyle w:val="ListParagraph"/>
        <w:numPr>
          <w:ilvl w:val="0"/>
          <w:numId w:val="8"/>
        </w:numPr>
      </w:pPr>
      <w:r>
        <w:t xml:space="preserve">Income - </w:t>
      </w:r>
      <w:r w:rsidR="00E9029C">
        <w:t xml:space="preserve">CC received income from </w:t>
      </w:r>
      <w:r w:rsidR="00700452">
        <w:t>Annual Support Grant, Path Maintenance Grant, AED Community Grant</w:t>
      </w:r>
      <w:r w:rsidR="00BA4115">
        <w:t xml:space="preserve">. Notably Path Construction Grant received in </w:t>
      </w:r>
      <w:r w:rsidR="00420118">
        <w:t xml:space="preserve">22/23 but not this year. </w:t>
      </w:r>
      <w:r w:rsidR="0059255E">
        <w:t xml:space="preserve">Lower Income that last year. </w:t>
      </w:r>
    </w:p>
    <w:p w14:paraId="3B759E40" w14:textId="0A9B6A1F" w:rsidR="00420118" w:rsidRDefault="003C14D5" w:rsidP="00E9029C">
      <w:pPr>
        <w:pStyle w:val="ListParagraph"/>
        <w:numPr>
          <w:ilvl w:val="0"/>
          <w:numId w:val="8"/>
        </w:numPr>
      </w:pPr>
      <w:r>
        <w:t xml:space="preserve">Expenditure – CC funded </w:t>
      </w:r>
      <w:r w:rsidR="00EB5B89">
        <w:t>meeting venue costs, Path Maintenance Contractor, Associated Fuel for Path Maintenance</w:t>
      </w:r>
      <w:r w:rsidR="00B65BB2">
        <w:t>, Defib.  Supplies, Website costs, General Maintenance</w:t>
      </w:r>
      <w:r w:rsidR="004D7968">
        <w:t xml:space="preserve">, Misc Equipment – Slightly higher expenditure than previous year. </w:t>
      </w:r>
    </w:p>
    <w:p w14:paraId="390C032D" w14:textId="747B1578" w:rsidR="00E13016" w:rsidRDefault="00E13016" w:rsidP="00E9029C">
      <w:pPr>
        <w:pStyle w:val="ListParagraph"/>
        <w:numPr>
          <w:ilvl w:val="0"/>
          <w:numId w:val="8"/>
        </w:numPr>
      </w:pPr>
      <w:r>
        <w:t xml:space="preserve">After Expenditure </w:t>
      </w:r>
      <w:r w:rsidR="00E51E35">
        <w:t xml:space="preserve">vs income there is still a </w:t>
      </w:r>
      <w:r w:rsidR="00AA748D">
        <w:t xml:space="preserve">positive balance to the CC account. </w:t>
      </w:r>
    </w:p>
    <w:p w14:paraId="4CD74D7B" w14:textId="39FD1B58" w:rsidR="00EB6DA7" w:rsidRDefault="001E2906" w:rsidP="00851656">
      <w:pPr>
        <w:pStyle w:val="ListParagraph"/>
        <w:numPr>
          <w:ilvl w:val="0"/>
          <w:numId w:val="8"/>
        </w:numPr>
      </w:pPr>
      <w:r>
        <w:t xml:space="preserve">Annual support </w:t>
      </w:r>
      <w:r w:rsidR="00996BC2">
        <w:t>grant</w:t>
      </w:r>
      <w:r>
        <w:t xml:space="preserve"> </w:t>
      </w:r>
      <w:r w:rsidR="00184AD1">
        <w:t xml:space="preserve">due to rise this year as it appears to have stayed static for quite some time. </w:t>
      </w:r>
    </w:p>
    <w:p w14:paraId="76FE4157" w14:textId="13574DB3" w:rsidR="00EB6DA7" w:rsidRDefault="00EB6DA7" w:rsidP="00AA748D">
      <w:pPr>
        <w:pStyle w:val="ListParagraph"/>
        <w:numPr>
          <w:ilvl w:val="0"/>
          <w:numId w:val="8"/>
        </w:numPr>
      </w:pPr>
      <w:r>
        <w:t xml:space="preserve">Path Maintenance </w:t>
      </w:r>
      <w:r w:rsidR="00E047B6">
        <w:t xml:space="preserve">- </w:t>
      </w:r>
      <w:r w:rsidR="00CB5657">
        <w:t xml:space="preserve">£ 450 </w:t>
      </w:r>
      <w:r w:rsidR="00986D45">
        <w:t>received</w:t>
      </w:r>
      <w:r w:rsidR="00CB5657">
        <w:t xml:space="preserve"> this </w:t>
      </w:r>
      <w:r w:rsidR="00986D45">
        <w:t>year. Thi</w:t>
      </w:r>
      <w:r w:rsidR="00B03FCB">
        <w:t>s</w:t>
      </w:r>
      <w:r>
        <w:t xml:space="preserve"> grant </w:t>
      </w:r>
      <w:r w:rsidR="00986D45">
        <w:t>should be due for an</w:t>
      </w:r>
      <w:r w:rsidR="00851656">
        <w:t xml:space="preserve"> </w:t>
      </w:r>
      <w:r>
        <w:t xml:space="preserve">increased </w:t>
      </w:r>
      <w:r w:rsidR="00851656">
        <w:t xml:space="preserve">next financial year. </w:t>
      </w:r>
      <w:r w:rsidR="00CB5657">
        <w:t xml:space="preserve"> </w:t>
      </w:r>
    </w:p>
    <w:p w14:paraId="057063DF" w14:textId="174C7E02" w:rsidR="001E2906" w:rsidRDefault="001E2906" w:rsidP="00851656">
      <w:pPr>
        <w:pStyle w:val="ListParagraph"/>
        <w:numPr>
          <w:ilvl w:val="0"/>
          <w:numId w:val="8"/>
        </w:numPr>
      </w:pPr>
      <w:r>
        <w:t xml:space="preserve">AED community Grant – just spent – however expenses </w:t>
      </w:r>
      <w:r w:rsidR="001D562E">
        <w:t xml:space="preserve">for Defib. Supplies and running costs </w:t>
      </w:r>
      <w:r>
        <w:t>are over this amount</w:t>
      </w:r>
      <w:r w:rsidR="001D562E">
        <w:t>.</w:t>
      </w:r>
    </w:p>
    <w:p w14:paraId="7387B8D4" w14:textId="3EFEE6B2" w:rsidR="006A3930" w:rsidRDefault="001D562E" w:rsidP="00B03FCB">
      <w:pPr>
        <w:pStyle w:val="ListParagraph"/>
        <w:numPr>
          <w:ilvl w:val="0"/>
          <w:numId w:val="8"/>
        </w:numPr>
      </w:pPr>
      <w:r>
        <w:t xml:space="preserve">Note </w:t>
      </w:r>
      <w:r w:rsidR="00CD21A2">
        <w:t xml:space="preserve">Foulden </w:t>
      </w:r>
      <w:r w:rsidR="00575A6E">
        <w:t xml:space="preserve">AED </w:t>
      </w:r>
      <w:r w:rsidR="00C6505E">
        <w:t>been used twice in past 4 months – each time it is used the pads need</w:t>
      </w:r>
      <w:r w:rsidR="004021A6">
        <w:t xml:space="preserve"> to be</w:t>
      </w:r>
      <w:r w:rsidR="00C6505E">
        <w:t xml:space="preserve"> replaced. Cost of </w:t>
      </w:r>
      <w:r w:rsidR="00D028DC">
        <w:t>pads is £186 (for 2 sets of pads</w:t>
      </w:r>
      <w:proofErr w:type="gramStart"/>
      <w:r w:rsidR="00D028DC">
        <w:t>)</w:t>
      </w:r>
      <w:r w:rsidR="00B03FCB">
        <w:t>.</w:t>
      </w:r>
      <w:r w:rsidR="00D028DC">
        <w:t>There</w:t>
      </w:r>
      <w:proofErr w:type="gramEnd"/>
      <w:r w:rsidR="00D028DC">
        <w:t xml:space="preserve"> is also an ongoing cost of battery replacement </w:t>
      </w:r>
      <w:r w:rsidR="004021A6">
        <w:t>which needs to be done every 2 years</w:t>
      </w:r>
      <w:r w:rsidR="00B03FCB">
        <w:t>. s</w:t>
      </w:r>
      <w:r w:rsidR="0008691D">
        <w:t xml:space="preserve">uggestion to </w:t>
      </w:r>
      <w:r w:rsidR="004021A6">
        <w:t xml:space="preserve">try to offset this shortfall is to </w:t>
      </w:r>
      <w:r w:rsidR="0008691D">
        <w:t>charge nominal donation</w:t>
      </w:r>
      <w:r w:rsidR="004021A6">
        <w:t xml:space="preserve"> (maybe </w:t>
      </w:r>
      <w:proofErr w:type="gramStart"/>
      <w:r w:rsidR="004021A6">
        <w:t xml:space="preserve">parking) </w:t>
      </w:r>
      <w:r w:rsidR="0008691D">
        <w:t xml:space="preserve"> at</w:t>
      </w:r>
      <w:proofErr w:type="gramEnd"/>
      <w:r w:rsidR="0008691D">
        <w:t xml:space="preserve"> </w:t>
      </w:r>
      <w:r w:rsidR="004021A6">
        <w:t xml:space="preserve">next </w:t>
      </w:r>
      <w:r w:rsidR="0008691D">
        <w:t xml:space="preserve">car boot to raise </w:t>
      </w:r>
      <w:proofErr w:type="spellStart"/>
      <w:r w:rsidR="0008691D">
        <w:t>funds.</w:t>
      </w:r>
      <w:r w:rsidR="00B03FCB">
        <w:t>L</w:t>
      </w:r>
      <w:r w:rsidR="00CD21A2">
        <w:t>amberton</w:t>
      </w:r>
      <w:proofErr w:type="spellEnd"/>
      <w:r w:rsidR="00CD21A2">
        <w:t xml:space="preserve"> Defibrillator is on a managed contract– </w:t>
      </w:r>
      <w:r w:rsidR="00B22007">
        <w:t xml:space="preserve">covering costs of maintenance for the </w:t>
      </w:r>
      <w:proofErr w:type="spellStart"/>
      <w:r w:rsidR="00B22007">
        <w:t>present.Foulden</w:t>
      </w:r>
      <w:proofErr w:type="spellEnd"/>
      <w:r w:rsidR="00B22007">
        <w:t xml:space="preserve"> has seen c</w:t>
      </w:r>
      <w:r w:rsidR="00CD21A2">
        <w:t>hallenges getting training for Defib</w:t>
      </w:r>
      <w:r w:rsidR="00B22007">
        <w:t>.</w:t>
      </w:r>
      <w:r w:rsidR="00CD21A2">
        <w:t xml:space="preserve"> use – being shunted around from pillar to post</w:t>
      </w:r>
      <w:r w:rsidR="00B22007">
        <w:t xml:space="preserve"> with no supplier of training able to commit</w:t>
      </w:r>
      <w:r w:rsidR="00CD21A2">
        <w:t xml:space="preserve">. </w:t>
      </w:r>
      <w:r w:rsidR="00B22007">
        <w:t xml:space="preserve">However it is thought that </w:t>
      </w:r>
      <w:proofErr w:type="gramStart"/>
      <w:r w:rsidR="006A3930">
        <w:t xml:space="preserve">Foulden </w:t>
      </w:r>
      <w:r w:rsidR="00CD21A2">
        <w:t xml:space="preserve"> can</w:t>
      </w:r>
      <w:proofErr w:type="gramEnd"/>
      <w:r w:rsidR="00CD21A2">
        <w:t xml:space="preserve"> double up on training for Lamberton</w:t>
      </w:r>
      <w:r w:rsidR="006A3930">
        <w:t xml:space="preserve"> under the managed contract/setup of the Lamberton </w:t>
      </w:r>
      <w:proofErr w:type="spellStart"/>
      <w:r w:rsidR="006A3930">
        <w:t>Defib.Lamberton</w:t>
      </w:r>
      <w:proofErr w:type="spellEnd"/>
      <w:r w:rsidR="006A3930">
        <w:t xml:space="preserve"> phone box (location of Defib.)  is in the process of being painted – primed and ready for </w:t>
      </w:r>
      <w:proofErr w:type="gramStart"/>
      <w:r w:rsidR="006A3930">
        <w:t>top coat</w:t>
      </w:r>
      <w:proofErr w:type="gramEnd"/>
      <w:r w:rsidR="006A3930">
        <w:t xml:space="preserve">. </w:t>
      </w:r>
    </w:p>
    <w:p w14:paraId="7FA005E7" w14:textId="1A2E165A" w:rsidR="009F29A4" w:rsidRDefault="00A50B34" w:rsidP="00090EAA">
      <w:pPr>
        <w:pStyle w:val="ListParagraph"/>
        <w:numPr>
          <w:ilvl w:val="0"/>
          <w:numId w:val="8"/>
        </w:numPr>
      </w:pPr>
      <w:r>
        <w:t xml:space="preserve">AM mentioned that Foulden CC purchased </w:t>
      </w:r>
      <w:proofErr w:type="gramStart"/>
      <w:r>
        <w:t xml:space="preserve">a </w:t>
      </w:r>
      <w:r w:rsidR="002D2B35">
        <w:t xml:space="preserve"> new</w:t>
      </w:r>
      <w:proofErr w:type="gramEnd"/>
      <w:r w:rsidR="002D2B35">
        <w:t xml:space="preserve"> strimmer for John </w:t>
      </w:r>
      <w:r w:rsidR="00B03FCB">
        <w:t xml:space="preserve">Burgess </w:t>
      </w:r>
      <w:r w:rsidR="009F29A4">
        <w:t xml:space="preserve">to allow trimming of more </w:t>
      </w:r>
      <w:r>
        <w:t xml:space="preserve">challenging </w:t>
      </w:r>
      <w:r w:rsidR="009F29A4">
        <w:t>terrain and edges</w:t>
      </w:r>
      <w:r>
        <w:t xml:space="preserve"> of paths – already seeing benefits to some paths.</w:t>
      </w:r>
      <w:r w:rsidR="009F29A4">
        <w:t xml:space="preserve"> </w:t>
      </w:r>
    </w:p>
    <w:p w14:paraId="18C8AD47" w14:textId="34AD27C6" w:rsidR="00DC68E7" w:rsidRPr="00002252" w:rsidRDefault="00DC68E7">
      <w:pPr>
        <w:rPr>
          <w:b/>
          <w:bCs/>
        </w:rPr>
      </w:pPr>
      <w:r w:rsidRPr="00002252">
        <w:rPr>
          <w:b/>
          <w:bCs/>
        </w:rPr>
        <w:t xml:space="preserve">Playing field </w:t>
      </w:r>
      <w:r w:rsidR="00090EAA">
        <w:rPr>
          <w:b/>
          <w:bCs/>
        </w:rPr>
        <w:t xml:space="preserve">financial </w:t>
      </w:r>
      <w:r w:rsidRPr="00002252">
        <w:rPr>
          <w:b/>
          <w:bCs/>
        </w:rPr>
        <w:t xml:space="preserve">report – </w:t>
      </w:r>
    </w:p>
    <w:p w14:paraId="0750377B" w14:textId="55DEF740" w:rsidR="00DC68E7" w:rsidRDefault="002C18F6" w:rsidP="002C18F6">
      <w:pPr>
        <w:pStyle w:val="ListParagraph"/>
        <w:numPr>
          <w:ilvl w:val="0"/>
          <w:numId w:val="9"/>
        </w:numPr>
      </w:pPr>
      <w:r>
        <w:t>Playing field received various income from either donations</w:t>
      </w:r>
      <w:r w:rsidR="001E6F4B">
        <w:t>, Funeral</w:t>
      </w:r>
      <w:r>
        <w:t xml:space="preserve"> or </w:t>
      </w:r>
      <w:r w:rsidR="00295C8E">
        <w:t xml:space="preserve">from the Car Boot Sale </w:t>
      </w:r>
      <w:proofErr w:type="gramStart"/>
      <w:r w:rsidR="00295C8E">
        <w:t>( £</w:t>
      </w:r>
      <w:proofErr w:type="gramEnd"/>
      <w:r w:rsidR="00295C8E">
        <w:t>1,950). It total £ 3,744</w:t>
      </w:r>
      <w:r w:rsidR="005C2851">
        <w:t>. Expenditure for the playing field is low – just electricity charge and maintenance for the Pavilion</w:t>
      </w:r>
      <w:r w:rsidR="00B03FCB">
        <w:t xml:space="preserve">. The Treasurer has moved surplus funds into a higher interest savings </w:t>
      </w:r>
      <w:proofErr w:type="gramStart"/>
      <w:r w:rsidR="00B03FCB">
        <w:t xml:space="preserve">account </w:t>
      </w:r>
      <w:r w:rsidR="00975454">
        <w:t xml:space="preserve"> to</w:t>
      </w:r>
      <w:proofErr w:type="gramEnd"/>
      <w:r w:rsidR="00975454">
        <w:t xml:space="preserve"> attract </w:t>
      </w:r>
      <w:r w:rsidR="00B03FCB">
        <w:t>more</w:t>
      </w:r>
      <w:r w:rsidR="00975454">
        <w:t xml:space="preserve"> </w:t>
      </w:r>
      <w:r w:rsidR="001E6F4B">
        <w:t xml:space="preserve">interest. </w:t>
      </w:r>
    </w:p>
    <w:p w14:paraId="0155AC65" w14:textId="65C02C63" w:rsidR="008B0998" w:rsidRDefault="008B0998" w:rsidP="00A4654F">
      <w:pPr>
        <w:pStyle w:val="ListParagraph"/>
        <w:numPr>
          <w:ilvl w:val="0"/>
          <w:numId w:val="9"/>
        </w:numPr>
      </w:pPr>
      <w:r>
        <w:lastRenderedPageBreak/>
        <w:t xml:space="preserve">Now </w:t>
      </w:r>
      <w:r w:rsidR="00A4654F">
        <w:t xml:space="preserve">funds are </w:t>
      </w:r>
      <w:r>
        <w:t xml:space="preserve">looking at nearly 10% of grant application for tennis court upgrade </w:t>
      </w:r>
      <w:r w:rsidR="00D63833">
        <w:t>–</w:t>
      </w:r>
      <w:r>
        <w:t xml:space="preserve"> </w:t>
      </w:r>
      <w:r w:rsidR="00D63833">
        <w:t>h</w:t>
      </w:r>
      <w:r w:rsidR="0033226F">
        <w:t>oldup is with SBC</w:t>
      </w:r>
      <w:r w:rsidR="00D63833">
        <w:t xml:space="preserve"> planning over fence height</w:t>
      </w:r>
      <w:r w:rsidR="0033226F">
        <w:t>, surface colour</w:t>
      </w:r>
      <w:r w:rsidR="00D63833">
        <w:t xml:space="preserve"> – </w:t>
      </w:r>
      <w:r w:rsidR="0033226F">
        <w:t xml:space="preserve">basically </w:t>
      </w:r>
      <w:r w:rsidR="00D63833">
        <w:t>SBC planning stopping progress</w:t>
      </w:r>
      <w:r w:rsidR="0033226F">
        <w:t xml:space="preserve">. AM to pursue further. </w:t>
      </w:r>
    </w:p>
    <w:p w14:paraId="166BBC4B" w14:textId="77777777" w:rsidR="00D63833" w:rsidRDefault="00D63833"/>
    <w:p w14:paraId="08715900" w14:textId="1873BF83" w:rsidR="008D6F8B" w:rsidRDefault="0033226F" w:rsidP="007A3A2C">
      <w:pPr>
        <w:pStyle w:val="ListParagraph"/>
        <w:numPr>
          <w:ilvl w:val="0"/>
          <w:numId w:val="9"/>
        </w:numPr>
      </w:pPr>
      <w:r>
        <w:t xml:space="preserve">Note the </w:t>
      </w:r>
      <w:r w:rsidR="008D6F8B">
        <w:t xml:space="preserve">Duck </w:t>
      </w:r>
      <w:r>
        <w:t xml:space="preserve">that took up residence on the Tennis Court </w:t>
      </w:r>
      <w:r w:rsidR="008D6F8B">
        <w:t>has hatched</w:t>
      </w:r>
      <w:r w:rsidR="007A3A2C">
        <w:t xml:space="preserve"> its brood and disappeared – we are </w:t>
      </w:r>
      <w:r w:rsidR="008D6F8B">
        <w:t xml:space="preserve">assumed all </w:t>
      </w:r>
      <w:proofErr w:type="gramStart"/>
      <w:r w:rsidR="008D6F8B">
        <w:t>well..</w:t>
      </w:r>
      <w:proofErr w:type="gramEnd"/>
      <w:r w:rsidR="008D6F8B">
        <w:t xml:space="preserve"> </w:t>
      </w:r>
    </w:p>
    <w:p w14:paraId="1A936B47" w14:textId="71BE141F" w:rsidR="006E1D12" w:rsidRDefault="006E1D12" w:rsidP="007A3A2C">
      <w:pPr>
        <w:pStyle w:val="ListParagraph"/>
        <w:numPr>
          <w:ilvl w:val="0"/>
          <w:numId w:val="9"/>
        </w:numPr>
      </w:pPr>
      <w:r>
        <w:t xml:space="preserve">Accounts approved. </w:t>
      </w:r>
    </w:p>
    <w:p w14:paraId="1A895420" w14:textId="53BD8848" w:rsidR="006E1D12" w:rsidRPr="007A3A2C" w:rsidRDefault="00AC685D">
      <w:pPr>
        <w:rPr>
          <w:b/>
          <w:bCs/>
        </w:rPr>
      </w:pPr>
      <w:r w:rsidRPr="007A3A2C">
        <w:rPr>
          <w:b/>
          <w:bCs/>
        </w:rPr>
        <w:t xml:space="preserve">Re Election of community council </w:t>
      </w:r>
    </w:p>
    <w:p w14:paraId="7AF09FFA" w14:textId="469C39F6" w:rsidR="00D67507" w:rsidRDefault="007A3A2C">
      <w:r>
        <w:t xml:space="preserve">Noted that </w:t>
      </w:r>
      <w:r w:rsidR="002333AE">
        <w:t>the CC is on</w:t>
      </w:r>
      <w:r w:rsidR="00D67507">
        <w:t xml:space="preserve"> the lookout for one more CC</w:t>
      </w:r>
      <w:r w:rsidR="002333AE">
        <w:t xml:space="preserve"> member</w:t>
      </w:r>
      <w:r w:rsidR="00D67507">
        <w:t xml:space="preserve"> particularly from Mordington. </w:t>
      </w:r>
    </w:p>
    <w:p w14:paraId="78446DD8" w14:textId="4F38A05A" w:rsidR="009C6E70" w:rsidRDefault="002333AE" w:rsidP="002333AE">
      <w:pPr>
        <w:pStyle w:val="ListParagraph"/>
        <w:numPr>
          <w:ilvl w:val="0"/>
          <w:numId w:val="10"/>
        </w:numPr>
      </w:pPr>
      <w:r>
        <w:t xml:space="preserve">On </w:t>
      </w:r>
      <w:r w:rsidR="00EA7F76">
        <w:t>27</w:t>
      </w:r>
      <w:r w:rsidR="00EA7F76" w:rsidRPr="002333AE">
        <w:rPr>
          <w:vertAlign w:val="superscript"/>
        </w:rPr>
        <w:t>th</w:t>
      </w:r>
      <w:r w:rsidR="00EA7F76">
        <w:t xml:space="preserve"> March 2020 </w:t>
      </w:r>
      <w:r>
        <w:t xml:space="preserve">the </w:t>
      </w:r>
      <w:r w:rsidR="009C6E70">
        <w:t xml:space="preserve">main body of </w:t>
      </w:r>
      <w:r>
        <w:t>FMLCC was Elected</w:t>
      </w:r>
      <w:r w:rsidR="009C6E70">
        <w:t xml:space="preserve">.  </w:t>
      </w:r>
      <w:r>
        <w:t xml:space="preserve">With Covid </w:t>
      </w:r>
      <w:r w:rsidR="00B7658D">
        <w:t xml:space="preserve">pause in proceedings there will be a </w:t>
      </w:r>
      <w:proofErr w:type="gramStart"/>
      <w:r w:rsidR="009C6E70">
        <w:t>Formal</w:t>
      </w:r>
      <w:proofErr w:type="gramEnd"/>
      <w:r w:rsidR="009C6E70">
        <w:t xml:space="preserve"> election </w:t>
      </w:r>
      <w:r w:rsidR="00B7658D">
        <w:t xml:space="preserve">of members </w:t>
      </w:r>
      <w:r w:rsidR="009C6E70">
        <w:t xml:space="preserve">next year – </w:t>
      </w:r>
      <w:r w:rsidR="00B7658D">
        <w:t xml:space="preserve">This was </w:t>
      </w:r>
      <w:r w:rsidR="00803E4E">
        <w:t>approved</w:t>
      </w:r>
      <w:r w:rsidR="00B7658D">
        <w:t xml:space="preserve"> by Cllr. </w:t>
      </w:r>
      <w:r w:rsidR="009C6E70">
        <w:t xml:space="preserve">Carol </w:t>
      </w:r>
      <w:r w:rsidR="00B7658D">
        <w:t xml:space="preserve">Hamilton. </w:t>
      </w:r>
    </w:p>
    <w:p w14:paraId="7D3195A0" w14:textId="3FE0C25D" w:rsidR="00B7658D" w:rsidRDefault="00B7658D" w:rsidP="002333AE">
      <w:pPr>
        <w:pStyle w:val="ListParagraph"/>
        <w:numPr>
          <w:ilvl w:val="0"/>
          <w:numId w:val="10"/>
        </w:numPr>
      </w:pPr>
      <w:r>
        <w:t xml:space="preserve">For formalities and to adhere to the constitution positions on the CC </w:t>
      </w:r>
      <w:r w:rsidR="00803E4E">
        <w:t>were</w:t>
      </w:r>
      <w:r>
        <w:t xml:space="preserve"> confirmed as follows </w:t>
      </w:r>
    </w:p>
    <w:p w14:paraId="4A381D35" w14:textId="77777777" w:rsidR="00DD287A" w:rsidRDefault="00DD287A"/>
    <w:p w14:paraId="607C9444" w14:textId="39AC7660" w:rsidR="00DD287A" w:rsidRDefault="00B7658D" w:rsidP="00803E4E">
      <w:pPr>
        <w:ind w:firstLine="360"/>
      </w:pPr>
      <w:r w:rsidRPr="00EA0312">
        <w:rPr>
          <w:b/>
          <w:bCs/>
        </w:rPr>
        <w:t>Chair</w:t>
      </w:r>
      <w:r>
        <w:t xml:space="preserve"> - </w:t>
      </w:r>
      <w:r w:rsidR="00DD287A">
        <w:t>Harry</w:t>
      </w:r>
      <w:r w:rsidR="002D509D">
        <w:t xml:space="preserve"> </w:t>
      </w:r>
      <w:r>
        <w:t xml:space="preserve">Frew </w:t>
      </w:r>
      <w:r w:rsidR="00F91844">
        <w:t>–</w:t>
      </w:r>
      <w:r>
        <w:t xml:space="preserve"> </w:t>
      </w:r>
      <w:r w:rsidR="00F91844">
        <w:t xml:space="preserve">Proposed </w:t>
      </w:r>
      <w:r w:rsidR="00F534A7">
        <w:t>Catherine Mcconnachie</w:t>
      </w:r>
      <w:r w:rsidR="007013BD">
        <w:t xml:space="preserve"> </w:t>
      </w:r>
      <w:r w:rsidR="00DD287A">
        <w:t xml:space="preserve">– </w:t>
      </w:r>
      <w:r w:rsidR="00F534A7">
        <w:t>S</w:t>
      </w:r>
      <w:r w:rsidR="00DD287A">
        <w:t>econd</w:t>
      </w:r>
      <w:r w:rsidR="00F91844">
        <w:t>ed</w:t>
      </w:r>
      <w:r w:rsidR="00DD287A">
        <w:t xml:space="preserve"> </w:t>
      </w:r>
      <w:r w:rsidR="00737F7D">
        <w:t>Kim Kirby</w:t>
      </w:r>
    </w:p>
    <w:p w14:paraId="76DFF0F0" w14:textId="249E2E9A" w:rsidR="00DD287A" w:rsidRDefault="00B7658D" w:rsidP="00803E4E">
      <w:pPr>
        <w:ind w:firstLine="360"/>
      </w:pPr>
      <w:r w:rsidRPr="00EA0312">
        <w:rPr>
          <w:b/>
          <w:bCs/>
        </w:rPr>
        <w:t>Vice Chair</w:t>
      </w:r>
      <w:r>
        <w:t xml:space="preserve"> - </w:t>
      </w:r>
      <w:r w:rsidR="00DD287A">
        <w:t xml:space="preserve">Tom </w:t>
      </w:r>
      <w:r>
        <w:t>Trotter</w:t>
      </w:r>
      <w:r w:rsidR="00DD287A">
        <w:t xml:space="preserve">– </w:t>
      </w:r>
      <w:r w:rsidR="00F91844">
        <w:t xml:space="preserve">Proposed </w:t>
      </w:r>
      <w:r w:rsidR="00DD287A">
        <w:t>Gregory</w:t>
      </w:r>
      <w:r w:rsidR="003A2205">
        <w:t xml:space="preserve"> Lauder Frost</w:t>
      </w:r>
      <w:r w:rsidR="00DD287A">
        <w:t xml:space="preserve"> – </w:t>
      </w:r>
      <w:r w:rsidR="00F534A7">
        <w:t>S</w:t>
      </w:r>
      <w:r w:rsidR="00F91844">
        <w:t xml:space="preserve">econded </w:t>
      </w:r>
      <w:r w:rsidR="003A2205">
        <w:t xml:space="preserve">Tim Morris </w:t>
      </w:r>
    </w:p>
    <w:p w14:paraId="0774379A" w14:textId="5F18A21C" w:rsidR="00DD287A" w:rsidRDefault="00B75B00" w:rsidP="00803E4E">
      <w:pPr>
        <w:ind w:firstLine="360"/>
      </w:pPr>
      <w:r w:rsidRPr="00EA0312">
        <w:rPr>
          <w:b/>
          <w:bCs/>
        </w:rPr>
        <w:t>Treasurer</w:t>
      </w:r>
      <w:r>
        <w:t xml:space="preserve"> – </w:t>
      </w:r>
      <w:r w:rsidR="00DD287A">
        <w:t>Andy</w:t>
      </w:r>
      <w:r>
        <w:t xml:space="preserve"> </w:t>
      </w:r>
      <w:proofErr w:type="gramStart"/>
      <w:r>
        <w:t xml:space="preserve">Manley </w:t>
      </w:r>
      <w:r w:rsidR="00DD287A">
        <w:t xml:space="preserve"> –</w:t>
      </w:r>
      <w:proofErr w:type="gramEnd"/>
      <w:r w:rsidR="00DD287A">
        <w:t xml:space="preserve"> </w:t>
      </w:r>
      <w:bookmarkStart w:id="0" w:name="_Hlk171880339"/>
      <w:r>
        <w:t>Proposed</w:t>
      </w:r>
      <w:bookmarkEnd w:id="0"/>
      <w:r>
        <w:t xml:space="preserve"> </w:t>
      </w:r>
      <w:r w:rsidR="003F2CB3">
        <w:t>Audrey Sanderson</w:t>
      </w:r>
      <w:r w:rsidR="00DD287A">
        <w:t xml:space="preserve"> </w:t>
      </w:r>
      <w:r w:rsidR="00EF3049">
        <w:t>–</w:t>
      </w:r>
      <w:r>
        <w:t xml:space="preserve"> </w:t>
      </w:r>
      <w:r w:rsidR="00F534A7">
        <w:t>S</w:t>
      </w:r>
      <w:r>
        <w:t>econded</w:t>
      </w:r>
      <w:r w:rsidR="00DD287A">
        <w:t xml:space="preserve"> </w:t>
      </w:r>
      <w:r w:rsidR="001D4603">
        <w:t>Lianne Drummond</w:t>
      </w:r>
    </w:p>
    <w:p w14:paraId="58B51D5D" w14:textId="77777777" w:rsidR="00DF326B" w:rsidRDefault="00B75B00" w:rsidP="00803E4E">
      <w:pPr>
        <w:ind w:firstLine="360"/>
      </w:pPr>
      <w:r w:rsidRPr="00EA0312">
        <w:rPr>
          <w:b/>
          <w:bCs/>
        </w:rPr>
        <w:t>Secretary</w:t>
      </w:r>
      <w:r>
        <w:t xml:space="preserve"> – </w:t>
      </w:r>
      <w:r w:rsidR="00EF3049">
        <w:t>Neil</w:t>
      </w:r>
      <w:r>
        <w:t xml:space="preserve"> Adcock</w:t>
      </w:r>
      <w:r w:rsidR="00EF3049">
        <w:t xml:space="preserve"> </w:t>
      </w:r>
      <w:r w:rsidR="004D05B5">
        <w:t>–</w:t>
      </w:r>
      <w:r w:rsidR="00F534A7">
        <w:t xml:space="preserve">Proposed </w:t>
      </w:r>
      <w:r w:rsidR="004D05B5">
        <w:t>Tim</w:t>
      </w:r>
      <w:r w:rsidR="00F534A7">
        <w:t xml:space="preserve"> Morris</w:t>
      </w:r>
      <w:r w:rsidR="004D05B5">
        <w:t xml:space="preserve"> –</w:t>
      </w:r>
      <w:r w:rsidR="00B72C09" w:rsidRPr="00B72C09">
        <w:t xml:space="preserve"> </w:t>
      </w:r>
      <w:r w:rsidR="00334F63">
        <w:t>S</w:t>
      </w:r>
      <w:r w:rsidR="00B72C09">
        <w:t>econded</w:t>
      </w:r>
      <w:r w:rsidR="004D05B5">
        <w:t xml:space="preserve"> </w:t>
      </w:r>
      <w:r w:rsidR="00DF326B">
        <w:t xml:space="preserve">Louise Birkett </w:t>
      </w:r>
    </w:p>
    <w:p w14:paraId="71EBC442" w14:textId="15E04B4A" w:rsidR="00246768" w:rsidRDefault="00246768" w:rsidP="00803E4E">
      <w:pPr>
        <w:ind w:firstLine="360"/>
      </w:pPr>
      <w:r>
        <w:t xml:space="preserve">Nicola </w:t>
      </w:r>
      <w:r w:rsidR="001B1C36">
        <w:t xml:space="preserve">Whittingham </w:t>
      </w:r>
      <w:r w:rsidR="008E0223">
        <w:t xml:space="preserve">– </w:t>
      </w:r>
      <w:r w:rsidR="00B72C09">
        <w:t xml:space="preserve">Proposed </w:t>
      </w:r>
      <w:r w:rsidR="008E0223">
        <w:t>Fiona</w:t>
      </w:r>
      <w:r w:rsidR="003A2205">
        <w:t xml:space="preserve"> Macpherson</w:t>
      </w:r>
      <w:r w:rsidR="008E0223">
        <w:t xml:space="preserve"> –</w:t>
      </w:r>
      <w:r w:rsidR="00B72C09">
        <w:t xml:space="preserve"> </w:t>
      </w:r>
      <w:r w:rsidR="007E30EA">
        <w:t>S</w:t>
      </w:r>
      <w:r w:rsidR="00B72C09">
        <w:t>econded</w:t>
      </w:r>
      <w:r w:rsidR="008E0223">
        <w:t xml:space="preserve"> </w:t>
      </w:r>
      <w:r w:rsidR="003A2205">
        <w:t>Tim Morris</w:t>
      </w:r>
    </w:p>
    <w:p w14:paraId="6726668D" w14:textId="4596CF3C" w:rsidR="008E0223" w:rsidRDefault="008E0223" w:rsidP="00803E4E">
      <w:pPr>
        <w:ind w:firstLine="360"/>
      </w:pPr>
      <w:r>
        <w:t>Elain</w:t>
      </w:r>
      <w:r w:rsidR="00BA0F5F">
        <w:t>e Oswald</w:t>
      </w:r>
      <w:r>
        <w:t xml:space="preserve"> – </w:t>
      </w:r>
      <w:r w:rsidR="00B72C09">
        <w:t xml:space="preserve">Proposed </w:t>
      </w:r>
      <w:r>
        <w:t>Kim</w:t>
      </w:r>
      <w:r w:rsidR="00BA0F5F">
        <w:t xml:space="preserve"> Kirby</w:t>
      </w:r>
      <w:r>
        <w:t xml:space="preserve"> – </w:t>
      </w:r>
      <w:r w:rsidR="00334F63">
        <w:t>S</w:t>
      </w:r>
      <w:r w:rsidR="00B72C09">
        <w:t xml:space="preserve">econded </w:t>
      </w:r>
      <w:r>
        <w:t xml:space="preserve">Audry </w:t>
      </w:r>
      <w:r w:rsidR="00F65DBE">
        <w:t>Sanderson</w:t>
      </w:r>
    </w:p>
    <w:p w14:paraId="2C7D69EA" w14:textId="6EF642EA" w:rsidR="008E0223" w:rsidRDefault="001D4603" w:rsidP="00803E4E">
      <w:pPr>
        <w:ind w:firstLine="360"/>
      </w:pPr>
      <w:r>
        <w:t>Lianne Drummond</w:t>
      </w:r>
      <w:r w:rsidR="008E0223">
        <w:t xml:space="preserve"> – </w:t>
      </w:r>
      <w:r w:rsidR="00B72C09">
        <w:t xml:space="preserve">Proposed </w:t>
      </w:r>
      <w:r w:rsidR="008E0223">
        <w:t>Tom</w:t>
      </w:r>
      <w:r w:rsidR="00334F63">
        <w:t xml:space="preserve"> Trotter</w:t>
      </w:r>
      <w:r w:rsidR="008E0223">
        <w:t xml:space="preserve"> –</w:t>
      </w:r>
      <w:r w:rsidR="00B72C09" w:rsidRPr="00B72C09">
        <w:t xml:space="preserve"> </w:t>
      </w:r>
      <w:r w:rsidR="00334F63">
        <w:t>S</w:t>
      </w:r>
      <w:r w:rsidR="00B72C09">
        <w:t>econded</w:t>
      </w:r>
      <w:r w:rsidR="008E0223">
        <w:t xml:space="preserve"> </w:t>
      </w:r>
      <w:r w:rsidR="00DF326B">
        <w:t>Louise Birkett</w:t>
      </w:r>
    </w:p>
    <w:p w14:paraId="7CCFDBAB" w14:textId="0F82D6FF" w:rsidR="008E0223" w:rsidRDefault="008E0223" w:rsidP="00803E4E">
      <w:pPr>
        <w:ind w:firstLine="360"/>
      </w:pPr>
      <w:r>
        <w:t>Audry</w:t>
      </w:r>
      <w:r w:rsidR="00F65DBE">
        <w:t xml:space="preserve"> Sanderson</w:t>
      </w:r>
      <w:r>
        <w:t xml:space="preserve"> –</w:t>
      </w:r>
      <w:r w:rsidR="00B72C09" w:rsidRPr="00B72C09">
        <w:t xml:space="preserve"> </w:t>
      </w:r>
      <w:r w:rsidR="00B72C09">
        <w:t>Proposed</w:t>
      </w:r>
      <w:r>
        <w:t xml:space="preserve"> Ian</w:t>
      </w:r>
      <w:r w:rsidR="00B83FD4">
        <w:t xml:space="preserve"> Price</w:t>
      </w:r>
      <w:r>
        <w:t xml:space="preserve"> – </w:t>
      </w:r>
      <w:r w:rsidR="00334F63">
        <w:t>S</w:t>
      </w:r>
      <w:r w:rsidR="00B72C09">
        <w:t xml:space="preserve">econded </w:t>
      </w:r>
      <w:r>
        <w:t xml:space="preserve">Andy </w:t>
      </w:r>
      <w:r w:rsidR="00F65DBE">
        <w:t>Manley</w:t>
      </w:r>
    </w:p>
    <w:p w14:paraId="123565C4" w14:textId="692371C3" w:rsidR="008E0223" w:rsidRDefault="008E0223" w:rsidP="00803E4E">
      <w:pPr>
        <w:ind w:firstLine="360"/>
      </w:pPr>
      <w:r>
        <w:t xml:space="preserve">Kim – </w:t>
      </w:r>
      <w:r w:rsidR="00B72C09">
        <w:t xml:space="preserve">Proposed </w:t>
      </w:r>
      <w:r w:rsidR="00EA0312">
        <w:t>Lianne Drummond</w:t>
      </w:r>
      <w:r>
        <w:t xml:space="preserve"> – </w:t>
      </w:r>
      <w:r w:rsidR="00334F63">
        <w:t>S</w:t>
      </w:r>
      <w:r w:rsidR="00B72C09">
        <w:t xml:space="preserve">econded </w:t>
      </w:r>
      <w:r>
        <w:t xml:space="preserve">Andy </w:t>
      </w:r>
      <w:r w:rsidR="00F65DBE">
        <w:t>Manley</w:t>
      </w:r>
    </w:p>
    <w:p w14:paraId="24C77FE1" w14:textId="2C6CA792" w:rsidR="002D509D" w:rsidRDefault="002D509D" w:rsidP="00803E4E">
      <w:pPr>
        <w:ind w:firstLine="360"/>
      </w:pPr>
      <w:r>
        <w:t xml:space="preserve">Ian </w:t>
      </w:r>
      <w:r w:rsidR="00B83FD4">
        <w:t xml:space="preserve">Price </w:t>
      </w:r>
      <w:r>
        <w:t xml:space="preserve">– </w:t>
      </w:r>
      <w:r w:rsidR="00B72C09">
        <w:t xml:space="preserve">Proposed </w:t>
      </w:r>
      <w:r>
        <w:t>Tom</w:t>
      </w:r>
      <w:r w:rsidR="00334F63">
        <w:t xml:space="preserve"> Trotter</w:t>
      </w:r>
      <w:r>
        <w:t xml:space="preserve"> – </w:t>
      </w:r>
      <w:r w:rsidR="00334F63">
        <w:t>S</w:t>
      </w:r>
      <w:r w:rsidR="00B72C09">
        <w:t xml:space="preserve">econded </w:t>
      </w:r>
      <w:r>
        <w:t xml:space="preserve">Audry </w:t>
      </w:r>
      <w:r w:rsidR="00F65DBE">
        <w:t>Sanderson</w:t>
      </w:r>
    </w:p>
    <w:p w14:paraId="30A34397" w14:textId="1AD9073A" w:rsidR="004D05B5" w:rsidRDefault="00AB544E" w:rsidP="00BE512B">
      <w:pPr>
        <w:ind w:firstLine="360"/>
      </w:pPr>
      <w:r>
        <w:t xml:space="preserve"> </w:t>
      </w:r>
      <w:r w:rsidR="00FF2492">
        <w:t>All present a</w:t>
      </w:r>
      <w:r w:rsidR="007013BD">
        <w:t xml:space="preserve">sked </w:t>
      </w:r>
      <w:r w:rsidR="00FF2492">
        <w:t>if there were any o</w:t>
      </w:r>
      <w:r w:rsidR="007013BD">
        <w:t xml:space="preserve">bjections – there were none. </w:t>
      </w:r>
    </w:p>
    <w:p w14:paraId="71C78015" w14:textId="1FC1FABF" w:rsidR="004D05B5" w:rsidRDefault="00AB544E">
      <w:r>
        <w:t xml:space="preserve">       </w:t>
      </w:r>
      <w:r w:rsidR="00F037AB">
        <w:t xml:space="preserve">Due to constitution – 4 years to re election </w:t>
      </w:r>
      <w:r w:rsidR="003D6F8D">
        <w:t>which will be 2026</w:t>
      </w:r>
    </w:p>
    <w:p w14:paraId="67E035C6" w14:textId="77777777" w:rsidR="000B4BA8" w:rsidRDefault="000B4BA8"/>
    <w:p w14:paraId="2014BDB3" w14:textId="77777777" w:rsidR="00180DEE" w:rsidRDefault="00180DEE">
      <w:pPr>
        <w:rPr>
          <w:b/>
          <w:bCs/>
        </w:rPr>
      </w:pPr>
      <w:r w:rsidRPr="00180DEE">
        <w:rPr>
          <w:b/>
          <w:bCs/>
        </w:rPr>
        <w:t>AOB</w:t>
      </w:r>
    </w:p>
    <w:p w14:paraId="58DDDD49" w14:textId="77777777" w:rsidR="00180DEE" w:rsidRDefault="00180DEE">
      <w:pPr>
        <w:rPr>
          <w:b/>
          <w:bCs/>
        </w:rPr>
      </w:pPr>
    </w:p>
    <w:p w14:paraId="6AFB1FEF" w14:textId="2B86CD7F" w:rsidR="000B4BA8" w:rsidRDefault="00180DEE">
      <w:r>
        <w:t>Tim Morris raised the question around the Foulden</w:t>
      </w:r>
      <w:r w:rsidR="000B4BA8">
        <w:t xml:space="preserve"> </w:t>
      </w:r>
      <w:r>
        <w:t>H</w:t>
      </w:r>
      <w:r w:rsidR="000B4BA8">
        <w:t xml:space="preserve">oldings </w:t>
      </w:r>
      <w:r>
        <w:t>B</w:t>
      </w:r>
      <w:r w:rsidR="000B4BA8">
        <w:t>ooklet – Tim</w:t>
      </w:r>
      <w:r>
        <w:t xml:space="preserve"> mentioned that these are from</w:t>
      </w:r>
      <w:r w:rsidR="000B4BA8">
        <w:t xml:space="preserve"> 25 years ago </w:t>
      </w:r>
      <w:r>
        <w:t xml:space="preserve">and there </w:t>
      </w:r>
      <w:r w:rsidR="00325118">
        <w:t>might</w:t>
      </w:r>
      <w:r w:rsidR="001E614F">
        <w:t xml:space="preserve"> possibly 100 in </w:t>
      </w:r>
      <w:r w:rsidR="00325118">
        <w:t xml:space="preserve">still in </w:t>
      </w:r>
      <w:r w:rsidR="001E614F">
        <w:t xml:space="preserve">existence – </w:t>
      </w:r>
      <w:r w:rsidR="00325118">
        <w:t>T</w:t>
      </w:r>
      <w:r w:rsidR="001E614F">
        <w:t xml:space="preserve">im </w:t>
      </w:r>
      <w:r w:rsidR="00325118">
        <w:t>g</w:t>
      </w:r>
      <w:r w:rsidR="001E614F">
        <w:t>ives</w:t>
      </w:r>
      <w:r w:rsidR="00325118">
        <w:t xml:space="preserve"> </w:t>
      </w:r>
      <w:proofErr w:type="gramStart"/>
      <w:r w:rsidR="00325118">
        <w:t xml:space="preserve">them </w:t>
      </w:r>
      <w:r w:rsidR="001E614F">
        <w:t xml:space="preserve"> away</w:t>
      </w:r>
      <w:proofErr w:type="gramEnd"/>
      <w:r w:rsidR="001E614F">
        <w:t xml:space="preserve"> free to newcomers </w:t>
      </w:r>
      <w:r w:rsidR="00325118">
        <w:t xml:space="preserve">when he gets the chance </w:t>
      </w:r>
      <w:r w:rsidR="00452129">
        <w:t xml:space="preserve">– could this be discussed as a policy by the CC </w:t>
      </w:r>
      <w:r w:rsidR="00325118">
        <w:t xml:space="preserve">to ensure every newcomer gets a booklet as way of introduction to the history of the area. </w:t>
      </w:r>
    </w:p>
    <w:p w14:paraId="48CA1416" w14:textId="5BAF889E" w:rsidR="00F23755" w:rsidRDefault="00F23755">
      <w:r>
        <w:lastRenderedPageBreak/>
        <w:t>Catherine</w:t>
      </w:r>
      <w:r w:rsidR="00DD33B3">
        <w:t xml:space="preserve"> Mcconnachie</w:t>
      </w:r>
      <w:r>
        <w:t xml:space="preserve"> – </w:t>
      </w:r>
      <w:r w:rsidR="00DD33B3">
        <w:t xml:space="preserve">raised the question as to </w:t>
      </w:r>
      <w:r>
        <w:t xml:space="preserve">who is responsible for the wall </w:t>
      </w:r>
      <w:r w:rsidR="00DD33B3">
        <w:t>bounding the rear of properties on woodlands to the A6105</w:t>
      </w:r>
      <w:r w:rsidR="002B388F">
        <w:t xml:space="preserve">. The wall is looking in bad repair in places and before it deteriorates further needs attention. It is unclear who is responsible or who owns said wall (which was the old Foulden House estate wall). </w:t>
      </w:r>
      <w:r w:rsidR="007921A3">
        <w:t xml:space="preserve">Cllr. Carol Hamilton to </w:t>
      </w:r>
      <w:proofErr w:type="gramStart"/>
      <w:r w:rsidR="007921A3">
        <w:t>look into</w:t>
      </w:r>
      <w:proofErr w:type="gramEnd"/>
      <w:r w:rsidR="007921A3">
        <w:t xml:space="preserve"> this and report back. </w:t>
      </w:r>
      <w:proofErr w:type="gramStart"/>
      <w:r w:rsidR="007921A3">
        <w:t>( a</w:t>
      </w:r>
      <w:proofErr w:type="gramEnd"/>
      <w:r w:rsidR="007921A3">
        <w:t xml:space="preserve"> number of property owners will be interested in the findings) </w:t>
      </w:r>
    </w:p>
    <w:p w14:paraId="4080FBD0" w14:textId="73B6A9D2" w:rsidR="00237183" w:rsidRDefault="007921A3">
      <w:r>
        <w:t xml:space="preserve">Next </w:t>
      </w:r>
      <w:proofErr w:type="gramStart"/>
      <w:r>
        <w:t xml:space="preserve">AGM </w:t>
      </w:r>
      <w:r w:rsidR="00512785">
        <w:t xml:space="preserve"> -</w:t>
      </w:r>
      <w:proofErr w:type="gramEnd"/>
      <w:r w:rsidR="00512785">
        <w:t xml:space="preserve"> </w:t>
      </w:r>
      <w:r w:rsidR="00237183">
        <w:t>Date 7</w:t>
      </w:r>
      <w:r w:rsidR="00237183" w:rsidRPr="00237183">
        <w:rPr>
          <w:vertAlign w:val="superscript"/>
        </w:rPr>
        <w:t>th</w:t>
      </w:r>
      <w:r w:rsidR="00237183">
        <w:t xml:space="preserve"> July 2025</w:t>
      </w:r>
      <w:r w:rsidR="00512785">
        <w:t xml:space="preserve"> – Foulden Village Hall </w:t>
      </w:r>
    </w:p>
    <w:p w14:paraId="2EFEDF69" w14:textId="0CB51537" w:rsidR="000B4BA8" w:rsidRDefault="000B4BA8">
      <w:r>
        <w:t xml:space="preserve">Close formal part </w:t>
      </w:r>
      <w:r w:rsidR="00512785">
        <w:t xml:space="preserve">of meeting. </w:t>
      </w:r>
      <w:r>
        <w:t xml:space="preserve"> </w:t>
      </w:r>
    </w:p>
    <w:p w14:paraId="1D19A5FF" w14:textId="77777777" w:rsidR="003731B0" w:rsidRDefault="003731B0"/>
    <w:p w14:paraId="6054FF5F" w14:textId="63DEB738" w:rsidR="00D02C7C" w:rsidRPr="00983A82" w:rsidRDefault="00512785">
      <w:pPr>
        <w:rPr>
          <w:b/>
          <w:bCs/>
          <w:sz w:val="28"/>
          <w:szCs w:val="28"/>
        </w:rPr>
      </w:pPr>
      <w:r w:rsidRPr="00983A82">
        <w:rPr>
          <w:b/>
          <w:bCs/>
          <w:sz w:val="28"/>
          <w:szCs w:val="28"/>
        </w:rPr>
        <w:t xml:space="preserve">FMLCC </w:t>
      </w:r>
      <w:r w:rsidR="00276389" w:rsidRPr="00983A82">
        <w:rPr>
          <w:b/>
          <w:bCs/>
          <w:sz w:val="28"/>
          <w:szCs w:val="28"/>
        </w:rPr>
        <w:t xml:space="preserve">Committee Meeting </w:t>
      </w:r>
    </w:p>
    <w:p w14:paraId="21FFEC26" w14:textId="533DBE2F" w:rsidR="00D02C7C" w:rsidRDefault="00D02C7C">
      <w:r>
        <w:t xml:space="preserve">Welcome </w:t>
      </w:r>
      <w:r w:rsidR="00276389">
        <w:t xml:space="preserve">– TT </w:t>
      </w:r>
    </w:p>
    <w:p w14:paraId="7FBFBAD4" w14:textId="40106583" w:rsidR="00D02C7C" w:rsidRDefault="00D02C7C">
      <w:r>
        <w:t xml:space="preserve">Apologies </w:t>
      </w:r>
      <w:r w:rsidR="00276389">
        <w:t>- Elaine Oswald and Harry Frew</w:t>
      </w:r>
    </w:p>
    <w:p w14:paraId="2EEF44BC" w14:textId="5C8293CD" w:rsidR="00D02C7C" w:rsidRDefault="00D02C7C">
      <w:r>
        <w:t xml:space="preserve">Minutes </w:t>
      </w:r>
      <w:r w:rsidR="000C3C1A">
        <w:t xml:space="preserve">of last meeting </w:t>
      </w:r>
      <w:r w:rsidR="00E9219E">
        <w:t>approved</w:t>
      </w:r>
      <w:r w:rsidR="000C3C1A">
        <w:t xml:space="preserve">. </w:t>
      </w:r>
    </w:p>
    <w:p w14:paraId="25BC0E52" w14:textId="77777777" w:rsidR="003731B0" w:rsidRDefault="000C3C1A">
      <w:r w:rsidRPr="000C3C1A">
        <w:rPr>
          <w:b/>
          <w:bCs/>
        </w:rPr>
        <w:t>Planning:</w:t>
      </w:r>
      <w:r>
        <w:t xml:space="preserve"> </w:t>
      </w:r>
    </w:p>
    <w:p w14:paraId="6D92485E" w14:textId="6D8650DC" w:rsidR="000C3C1A" w:rsidRDefault="00E9219E">
      <w:r>
        <w:t xml:space="preserve">Update from John </w:t>
      </w:r>
      <w:r w:rsidR="003731B0">
        <w:t>Novak</w:t>
      </w:r>
      <w:r>
        <w:t>– only 2</w:t>
      </w:r>
      <w:r w:rsidR="000C3C1A">
        <w:t xml:space="preserve"> reports this month</w:t>
      </w:r>
      <w:r w:rsidR="003731B0">
        <w:t>:</w:t>
      </w:r>
      <w:r w:rsidR="000C3C1A">
        <w:t xml:space="preserve"> </w:t>
      </w:r>
    </w:p>
    <w:p w14:paraId="58F1E085" w14:textId="6FD683F4" w:rsidR="00E9219E" w:rsidRDefault="000C3C1A" w:rsidP="000C3C1A">
      <w:r>
        <w:t>The</w:t>
      </w:r>
      <w:r w:rsidR="00E9219E">
        <w:t xml:space="preserve"> new house on Kerrigan way</w:t>
      </w:r>
      <w:r w:rsidR="00103662">
        <w:t xml:space="preserve"> still in process. And </w:t>
      </w:r>
      <w:r w:rsidR="00E9219E">
        <w:t xml:space="preserve">a PV </w:t>
      </w:r>
      <w:r w:rsidR="00103662">
        <w:t xml:space="preserve">application </w:t>
      </w:r>
      <w:r w:rsidR="00E9219E">
        <w:t xml:space="preserve">on a barn at </w:t>
      </w:r>
      <w:proofErr w:type="spellStart"/>
      <w:r w:rsidR="00E9219E">
        <w:t>Nunlands</w:t>
      </w:r>
      <w:proofErr w:type="spellEnd"/>
      <w:r w:rsidR="00E9219E">
        <w:t xml:space="preserve"> – no</w:t>
      </w:r>
      <w:r w:rsidR="000C114A">
        <w:t xml:space="preserve"> further</w:t>
      </w:r>
      <w:r w:rsidR="00E9219E">
        <w:t xml:space="preserve"> updates. </w:t>
      </w:r>
    </w:p>
    <w:p w14:paraId="4D953E73" w14:textId="77777777" w:rsidR="003731B0" w:rsidRDefault="00E847F2">
      <w:r w:rsidRPr="00BE512B">
        <w:rPr>
          <w:b/>
          <w:bCs/>
        </w:rPr>
        <w:t xml:space="preserve">Treasurers </w:t>
      </w:r>
      <w:r w:rsidR="000C114A" w:rsidRPr="00BE512B">
        <w:rPr>
          <w:b/>
          <w:bCs/>
        </w:rPr>
        <w:t>report</w:t>
      </w:r>
      <w:r w:rsidR="000C114A">
        <w:t xml:space="preserve"> </w:t>
      </w:r>
    </w:p>
    <w:p w14:paraId="1A71BF92" w14:textId="4AF17347" w:rsidR="00E847F2" w:rsidRDefault="003731B0">
      <w:r>
        <w:t xml:space="preserve">Nothing in addition to what was discussed at the </w:t>
      </w:r>
      <w:r w:rsidR="000C114A">
        <w:t>AGM</w:t>
      </w:r>
      <w:r w:rsidR="00567162">
        <w:t xml:space="preserve">. </w:t>
      </w:r>
    </w:p>
    <w:p w14:paraId="6E2925C5" w14:textId="644FE311" w:rsidR="00567162" w:rsidRPr="00554212" w:rsidRDefault="00567162">
      <w:pPr>
        <w:rPr>
          <w:b/>
          <w:bCs/>
        </w:rPr>
      </w:pPr>
      <w:r w:rsidRPr="00554212">
        <w:rPr>
          <w:b/>
          <w:bCs/>
        </w:rPr>
        <w:t xml:space="preserve">Village Hall Updates – </w:t>
      </w:r>
    </w:p>
    <w:p w14:paraId="762CD9BD" w14:textId="740C99E5" w:rsidR="00567162" w:rsidRDefault="00567162">
      <w:r w:rsidRPr="00567162">
        <w:t xml:space="preserve">Foulden </w:t>
      </w:r>
      <w:r w:rsidR="006A1B45">
        <w:t xml:space="preserve">VH has a new electric cooker – alleviating the </w:t>
      </w:r>
      <w:r w:rsidR="001907C7">
        <w:t>ventilation issues with the old gas one</w:t>
      </w:r>
      <w:r w:rsidRPr="00567162">
        <w:t>– managed t</w:t>
      </w:r>
      <w:r>
        <w:t xml:space="preserve">o sell </w:t>
      </w:r>
      <w:r w:rsidR="001907C7">
        <w:t xml:space="preserve">the </w:t>
      </w:r>
      <w:r>
        <w:t xml:space="preserve">old cooker to Berwick </w:t>
      </w:r>
      <w:r w:rsidR="002215F1">
        <w:t>café</w:t>
      </w:r>
      <w:r w:rsidR="001907C7">
        <w:t>.</w:t>
      </w:r>
      <w:r w:rsidR="002215F1">
        <w:t xml:space="preserve"> </w:t>
      </w:r>
    </w:p>
    <w:p w14:paraId="7190F3F3" w14:textId="00FCF51C" w:rsidR="002215F1" w:rsidRDefault="001907C7">
      <w:r>
        <w:t xml:space="preserve">The recent </w:t>
      </w:r>
      <w:r w:rsidR="002215F1">
        <w:t xml:space="preserve">Plant sale a great success – over £ 500 raised </w:t>
      </w:r>
    </w:p>
    <w:p w14:paraId="32949CFC" w14:textId="0A37A3D9" w:rsidR="002215F1" w:rsidRDefault="00C273E0">
      <w:r>
        <w:t xml:space="preserve">Committee still 5 </w:t>
      </w:r>
      <w:r w:rsidR="001907C7">
        <w:t xml:space="preserve">members </w:t>
      </w:r>
      <w:r>
        <w:t xml:space="preserve">out of 9 </w:t>
      </w:r>
      <w:r w:rsidR="001907C7">
        <w:t xml:space="preserve">– new recruits are needed. </w:t>
      </w:r>
    </w:p>
    <w:p w14:paraId="43CD0A07" w14:textId="715D0736" w:rsidR="00C273E0" w:rsidRDefault="00C273E0">
      <w:r>
        <w:t>Audr</w:t>
      </w:r>
      <w:r w:rsidR="003731B0">
        <w:t>e</w:t>
      </w:r>
      <w:r>
        <w:t xml:space="preserve">y </w:t>
      </w:r>
      <w:r w:rsidR="002E27C7">
        <w:t xml:space="preserve">reported on </w:t>
      </w:r>
      <w:r>
        <w:t>Lamberton</w:t>
      </w:r>
      <w:r w:rsidR="002E27C7">
        <w:t xml:space="preserve"> VH</w:t>
      </w:r>
      <w:r>
        <w:t xml:space="preserve"> – awaiting </w:t>
      </w:r>
      <w:r w:rsidR="002E27C7">
        <w:t>S</w:t>
      </w:r>
      <w:r>
        <w:t xml:space="preserve">outh Scotland </w:t>
      </w:r>
      <w:r w:rsidR="002E27C7">
        <w:t>E</w:t>
      </w:r>
      <w:r>
        <w:t xml:space="preserve">nterprise </w:t>
      </w:r>
      <w:r w:rsidR="002E1DE1">
        <w:t xml:space="preserve">results to see about possibilities with hall – old kirk service being organised </w:t>
      </w:r>
    </w:p>
    <w:p w14:paraId="609CD24E" w14:textId="47E0728E" w:rsidR="00967E1B" w:rsidRDefault="003731B0">
      <w:r>
        <w:t>C</w:t>
      </w:r>
      <w:r w:rsidR="00967E1B">
        <w:t>arol</w:t>
      </w:r>
      <w:r>
        <w:t xml:space="preserve"> Hamilton (SBC) highlighted</w:t>
      </w:r>
      <w:r w:rsidR="00967E1B">
        <w:t xml:space="preserve"> new funding </w:t>
      </w:r>
      <w:r w:rsidR="00CE4B07">
        <w:t xml:space="preserve">SMC </w:t>
      </w:r>
      <w:r w:rsidR="00967E1B">
        <w:t xml:space="preserve">LEG – funding for borders community and business </w:t>
      </w:r>
      <w:r w:rsidR="00CE4B07">
        <w:t>–</w:t>
      </w:r>
      <w:r w:rsidR="00967E1B">
        <w:t xml:space="preserve"> </w:t>
      </w:r>
      <w:r w:rsidR="00CE4B07">
        <w:t xml:space="preserve">Full funding </w:t>
      </w:r>
      <w:r w:rsidR="003E7D2D">
        <w:t>ref criteria</w:t>
      </w:r>
      <w:r>
        <w:t xml:space="preserve">. AS to </w:t>
      </w:r>
      <w:proofErr w:type="gramStart"/>
      <w:r>
        <w:t>look into</w:t>
      </w:r>
      <w:proofErr w:type="gramEnd"/>
      <w:r>
        <w:t xml:space="preserve"> it.</w:t>
      </w:r>
      <w:r w:rsidR="003E7D2D">
        <w:t xml:space="preserve"> </w:t>
      </w:r>
    </w:p>
    <w:p w14:paraId="7BB68579" w14:textId="30DEFC11" w:rsidR="003E7D2D" w:rsidRPr="000E173B" w:rsidRDefault="003E7D2D">
      <w:pPr>
        <w:rPr>
          <w:b/>
          <w:bCs/>
        </w:rPr>
      </w:pPr>
      <w:r w:rsidRPr="000E173B">
        <w:rPr>
          <w:b/>
          <w:bCs/>
        </w:rPr>
        <w:t xml:space="preserve">Roads and Footpaths </w:t>
      </w:r>
    </w:p>
    <w:p w14:paraId="3B9E987D" w14:textId="54D8EBF3" w:rsidR="003E7D2D" w:rsidRDefault="003E7D2D">
      <w:r>
        <w:t xml:space="preserve">TT – no </w:t>
      </w:r>
      <w:r w:rsidR="00401258">
        <w:t xml:space="preserve">further </w:t>
      </w:r>
      <w:r w:rsidR="003731B0">
        <w:t xml:space="preserve">updates. </w:t>
      </w:r>
      <w:r w:rsidR="000E173B">
        <w:t xml:space="preserve">there are </w:t>
      </w:r>
      <w:r w:rsidR="00401258">
        <w:t xml:space="preserve">still plans for </w:t>
      </w:r>
      <w:r w:rsidR="000E173B">
        <w:t xml:space="preserve">the </w:t>
      </w:r>
      <w:r w:rsidR="00401258">
        <w:t>top of Mordington and Lamberton</w:t>
      </w:r>
      <w:r w:rsidR="000E173B">
        <w:t xml:space="preserve"> footpath</w:t>
      </w:r>
      <w:r w:rsidR="00401258">
        <w:t xml:space="preserve"> move – </w:t>
      </w:r>
      <w:r w:rsidR="00644EDE">
        <w:t xml:space="preserve">however </w:t>
      </w:r>
      <w:r w:rsidR="00401258">
        <w:t>too costly at present – 1</w:t>
      </w:r>
      <w:r w:rsidR="00644EDE">
        <w:t>,</w:t>
      </w:r>
      <w:r w:rsidR="00401258">
        <w:t>500m of fencing</w:t>
      </w:r>
      <w:r w:rsidR="00644EDE">
        <w:t xml:space="preserve"> required which is a major cost. </w:t>
      </w:r>
    </w:p>
    <w:p w14:paraId="48CD7CBA" w14:textId="19E321B5" w:rsidR="008F2DF7" w:rsidRPr="00644EDE" w:rsidRDefault="00401258">
      <w:pPr>
        <w:rPr>
          <w:b/>
          <w:bCs/>
        </w:rPr>
      </w:pPr>
      <w:r w:rsidRPr="00644EDE">
        <w:rPr>
          <w:b/>
          <w:bCs/>
        </w:rPr>
        <w:t xml:space="preserve">Roads </w:t>
      </w:r>
    </w:p>
    <w:p w14:paraId="65DE6336" w14:textId="0EFE582F" w:rsidR="008F2DF7" w:rsidRDefault="008F2DF7">
      <w:r>
        <w:t xml:space="preserve">Speed </w:t>
      </w:r>
      <w:r w:rsidR="00644EDE">
        <w:t xml:space="preserve">is still seen as an issue on Foulden roads. </w:t>
      </w:r>
      <w:r w:rsidR="008D66DD">
        <w:t xml:space="preserve">Both in the 20MPH and 40MPH sections. Point was raised to see if speed sign could be </w:t>
      </w:r>
      <w:r w:rsidR="00D538B8">
        <w:t xml:space="preserve">updated to one with a face (smile or not depending on speed) – it is understood this is a budget </w:t>
      </w:r>
      <w:proofErr w:type="gramStart"/>
      <w:r w:rsidR="00D538B8">
        <w:t xml:space="preserve">issue </w:t>
      </w:r>
      <w:r w:rsidR="00644EDE">
        <w:t xml:space="preserve"> </w:t>
      </w:r>
      <w:r w:rsidR="00D538B8">
        <w:t>with</w:t>
      </w:r>
      <w:proofErr w:type="gramEnd"/>
      <w:r w:rsidR="00D538B8">
        <w:t xml:space="preserve"> SBC but may be worth pursuing again. </w:t>
      </w:r>
      <w:proofErr w:type="gramStart"/>
      <w:r w:rsidR="003C4153">
        <w:t>( HF</w:t>
      </w:r>
      <w:proofErr w:type="gramEnd"/>
      <w:r w:rsidR="003C4153">
        <w:t xml:space="preserve"> to action). </w:t>
      </w:r>
    </w:p>
    <w:p w14:paraId="13F9533A" w14:textId="047798BA" w:rsidR="003C4153" w:rsidRDefault="003C4153">
      <w:r>
        <w:lastRenderedPageBreak/>
        <w:t xml:space="preserve">Signage was also raised in two aspects. 1. The </w:t>
      </w:r>
      <w:r w:rsidR="007E1443">
        <w:t>warning signs from East to West approaching the 20MPH section appear to have been turned around</w:t>
      </w:r>
      <w:r w:rsidR="00D8700E">
        <w:t xml:space="preserve">. NA reported turning them back and AM reported doing this previously – NW reported this and </w:t>
      </w:r>
      <w:r w:rsidR="0050233F">
        <w:t xml:space="preserve">that there are some 20MPH repeater signs loose and clanking together causing annoyance to residence. </w:t>
      </w:r>
    </w:p>
    <w:p w14:paraId="7D49944B" w14:textId="23C0FAC0" w:rsidR="00AE50F4" w:rsidRDefault="00BD7555">
      <w:r w:rsidRPr="00BD7555">
        <w:t>Action</w:t>
      </w:r>
      <w:r>
        <w:rPr>
          <w:b/>
          <w:bCs/>
        </w:rPr>
        <w:t xml:space="preserve">: </w:t>
      </w:r>
      <w:r w:rsidR="00AE50F4" w:rsidRPr="00BD7555">
        <w:rPr>
          <w:b/>
          <w:bCs/>
        </w:rPr>
        <w:t>Cllr. Carol Hamilton</w:t>
      </w:r>
      <w:r w:rsidR="00AE50F4">
        <w:t xml:space="preserve"> agreed to raise this to see if roads maintenance could visit to check and maintain signage. </w:t>
      </w:r>
    </w:p>
    <w:p w14:paraId="6AA4B156" w14:textId="3D6BFDEB" w:rsidR="00DE343F" w:rsidRDefault="00DE343F">
      <w:r>
        <w:t xml:space="preserve">2. Lack of speed signs or signs obscured by vegetation – NA pointed out that there are few 40MPH repeaters and some of the existing ones are </w:t>
      </w:r>
      <w:r w:rsidR="00FB245D">
        <w:t xml:space="preserve">obscured – asked if this can be looked at to try to educate drivers as to what the speed limit is. </w:t>
      </w:r>
    </w:p>
    <w:p w14:paraId="5419C17F" w14:textId="5F32B63C" w:rsidR="00FB245D" w:rsidRDefault="00FB245D">
      <w:r>
        <w:t xml:space="preserve">NW also mentioned broken </w:t>
      </w:r>
      <w:r w:rsidR="003D7F4A">
        <w:t xml:space="preserve">road edge markers on the approach to the Tythe Barn </w:t>
      </w:r>
      <w:proofErr w:type="gramStart"/>
      <w:r w:rsidR="003D7F4A">
        <w:t>( at</w:t>
      </w:r>
      <w:proofErr w:type="gramEnd"/>
      <w:r w:rsidR="003D7F4A">
        <w:t xml:space="preserve"> the entrance to Woodlands) and also </w:t>
      </w:r>
      <w:r w:rsidR="00DB0645">
        <w:t xml:space="preserve">opposite the Ayton turning. This need pursuing with SBC to get replacements. – Hopefully the council lawnmowers will be kinder to the new ones.  </w:t>
      </w:r>
      <w:r w:rsidR="003D7F4A">
        <w:t xml:space="preserve"> </w:t>
      </w:r>
    </w:p>
    <w:p w14:paraId="16731F2E" w14:textId="77777777" w:rsidR="00AB544E" w:rsidRDefault="00147D3F">
      <w:pPr>
        <w:rPr>
          <w:b/>
          <w:bCs/>
        </w:rPr>
      </w:pPr>
      <w:r>
        <w:t xml:space="preserve">Action required </w:t>
      </w:r>
      <w:r w:rsidR="004F30D9" w:rsidRPr="00BD7555">
        <w:rPr>
          <w:b/>
          <w:bCs/>
        </w:rPr>
        <w:t>–</w:t>
      </w:r>
      <w:r w:rsidRPr="00BD7555">
        <w:rPr>
          <w:b/>
          <w:bCs/>
        </w:rPr>
        <w:t xml:space="preserve"> </w:t>
      </w:r>
      <w:r w:rsidR="003731B0" w:rsidRPr="00BE512B">
        <w:t>Action: Cllr. Carol Hamilton agreed to raise this to see if roads maintenance could visit to check and maintain signage</w:t>
      </w:r>
      <w:r w:rsidR="003731B0" w:rsidRPr="003731B0" w:rsidDel="003731B0">
        <w:rPr>
          <w:b/>
          <w:bCs/>
        </w:rPr>
        <w:t xml:space="preserve"> </w:t>
      </w:r>
    </w:p>
    <w:p w14:paraId="47FE5D7F" w14:textId="430E4B7F" w:rsidR="008245AD" w:rsidRDefault="004F30D9">
      <w:r w:rsidRPr="008245AD">
        <w:rPr>
          <w:b/>
          <w:bCs/>
        </w:rPr>
        <w:t>Playing field</w:t>
      </w:r>
      <w:r>
        <w:t xml:space="preserve"> – </w:t>
      </w:r>
    </w:p>
    <w:p w14:paraId="55CBD484" w14:textId="226E8D2E" w:rsidR="004F30D9" w:rsidRDefault="00B059B9">
      <w:r>
        <w:t>T</w:t>
      </w:r>
      <w:r w:rsidR="004F30D9">
        <w:t>rustees met last week</w:t>
      </w:r>
      <w:r w:rsidR="008245AD">
        <w:t xml:space="preserve"> and there </w:t>
      </w:r>
      <w:r w:rsidR="00776640">
        <w:t xml:space="preserve">has </w:t>
      </w:r>
      <w:r>
        <w:t xml:space="preserve">had to be </w:t>
      </w:r>
      <w:r w:rsidR="00776640">
        <w:t>a</w:t>
      </w:r>
      <w:r w:rsidR="004F30D9">
        <w:t xml:space="preserve"> change</w:t>
      </w:r>
      <w:r w:rsidR="00776640">
        <w:t xml:space="preserve"> due to </w:t>
      </w:r>
      <w:r w:rsidR="004F30D9">
        <w:t>need</w:t>
      </w:r>
      <w:r w:rsidR="00776640">
        <w:t>ing</w:t>
      </w:r>
      <w:r w:rsidR="004F30D9">
        <w:t xml:space="preserve"> 4 for </w:t>
      </w:r>
      <w:r w:rsidR="00504477">
        <w:t>trustees</w:t>
      </w:r>
      <w:r w:rsidR="00776640">
        <w:t xml:space="preserve"> to form a </w:t>
      </w:r>
      <w:r w:rsidR="00445C25">
        <w:t>Quorum</w:t>
      </w:r>
    </w:p>
    <w:p w14:paraId="47D5823F" w14:textId="619053A1" w:rsidR="000E2FEB" w:rsidRDefault="000E2FEB">
      <w:r>
        <w:t xml:space="preserve">Trustees are now: </w:t>
      </w:r>
    </w:p>
    <w:p w14:paraId="3421DCC1" w14:textId="6DFEFBFC" w:rsidR="004F30D9" w:rsidRDefault="004F30D9" w:rsidP="000E2FEB">
      <w:pPr>
        <w:ind w:firstLine="720"/>
      </w:pPr>
      <w:r>
        <w:t xml:space="preserve">Tom </w:t>
      </w:r>
      <w:proofErr w:type="gramStart"/>
      <w:r w:rsidR="000E2FEB">
        <w:t xml:space="preserve">Trotter </w:t>
      </w:r>
      <w:r>
        <w:t xml:space="preserve"> </w:t>
      </w:r>
      <w:r w:rsidR="00504477">
        <w:t>(</w:t>
      </w:r>
      <w:proofErr w:type="gramEnd"/>
      <w:r>
        <w:t xml:space="preserve">taking over from late father) </w:t>
      </w:r>
    </w:p>
    <w:p w14:paraId="67EC7B43" w14:textId="2CA68B9E" w:rsidR="004F30D9" w:rsidRDefault="004F30D9" w:rsidP="000E2FEB">
      <w:pPr>
        <w:ind w:firstLine="720"/>
      </w:pPr>
      <w:r>
        <w:t xml:space="preserve">Harry </w:t>
      </w:r>
      <w:r w:rsidR="000E2FEB">
        <w:t>Frew</w:t>
      </w:r>
    </w:p>
    <w:p w14:paraId="51019326" w14:textId="555401E0" w:rsidR="004F30D9" w:rsidRDefault="004F30D9" w:rsidP="000E2FEB">
      <w:pPr>
        <w:ind w:firstLine="720"/>
      </w:pPr>
      <w:r>
        <w:t xml:space="preserve">Brenda </w:t>
      </w:r>
      <w:r w:rsidR="000E2FEB">
        <w:t xml:space="preserve">Deans </w:t>
      </w:r>
      <w:r w:rsidR="00BE512B">
        <w:t>replacing Fraser McGregor</w:t>
      </w:r>
    </w:p>
    <w:p w14:paraId="1F689D4D" w14:textId="77777777" w:rsidR="00B059B9" w:rsidRDefault="00B059B9" w:rsidP="00B059B9">
      <w:pPr>
        <w:ind w:firstLine="720"/>
      </w:pPr>
      <w:r>
        <w:t xml:space="preserve">Gregory Lauder Frost </w:t>
      </w:r>
    </w:p>
    <w:p w14:paraId="0DC32622" w14:textId="544A9FD6" w:rsidR="00A33BA9" w:rsidRDefault="00504477">
      <w:r>
        <w:t>There is an a</w:t>
      </w:r>
      <w:r w:rsidR="00A33BA9">
        <w:t>im is to improve signage</w:t>
      </w:r>
      <w:r>
        <w:t xml:space="preserve"> for the playing fields</w:t>
      </w:r>
      <w:r w:rsidR="00A33BA9">
        <w:t xml:space="preserve"> – </w:t>
      </w:r>
      <w:r w:rsidR="001F46DD">
        <w:t xml:space="preserve">this is to </w:t>
      </w:r>
      <w:r w:rsidR="00A33BA9">
        <w:t>outline</w:t>
      </w:r>
      <w:r w:rsidR="001F46DD">
        <w:t xml:space="preserve"> existence of the facilities </w:t>
      </w:r>
      <w:proofErr w:type="gramStart"/>
      <w:r w:rsidR="001F46DD">
        <w:t>and also</w:t>
      </w:r>
      <w:proofErr w:type="gramEnd"/>
      <w:r w:rsidR="001F46DD">
        <w:t xml:space="preserve"> to maybe attract </w:t>
      </w:r>
      <w:r w:rsidR="003731B0">
        <w:t>more interest &amp; use</w:t>
      </w:r>
      <w:r w:rsidR="001F46DD">
        <w:t xml:space="preserve">. </w:t>
      </w:r>
      <w:r w:rsidR="00A33BA9">
        <w:t xml:space="preserve"> </w:t>
      </w:r>
    </w:p>
    <w:p w14:paraId="294E94D3" w14:textId="54AB8991" w:rsidR="00A33BA9" w:rsidRDefault="001F46DD">
      <w:r>
        <w:t>AM reported that the f</w:t>
      </w:r>
      <w:r w:rsidR="00A33BA9">
        <w:t xml:space="preserve">ootball gaols need replacing – </w:t>
      </w:r>
      <w:r w:rsidR="00BF015C">
        <w:t xml:space="preserve">Maybe SBC neighbourhood grant </w:t>
      </w:r>
      <w:r>
        <w:t xml:space="preserve">would cover this </w:t>
      </w:r>
      <w:r w:rsidR="00951B25">
        <w:t xml:space="preserve">- </w:t>
      </w:r>
      <w:r w:rsidR="000805E4">
        <w:t xml:space="preserve">needs investigating </w:t>
      </w:r>
      <w:r w:rsidR="00584071">
        <w:t xml:space="preserve">– question as to replace full sized posts or go for </w:t>
      </w:r>
      <w:r w:rsidR="002A625C">
        <w:t xml:space="preserve">2 sets of 5 a side. </w:t>
      </w:r>
    </w:p>
    <w:p w14:paraId="6CD12465" w14:textId="53C96102" w:rsidR="00A33BA9" w:rsidRDefault="00951B25">
      <w:r>
        <w:t>However</w:t>
      </w:r>
      <w:r w:rsidR="002A625C">
        <w:t>,</w:t>
      </w:r>
      <w:r>
        <w:t xml:space="preserve"> it </w:t>
      </w:r>
      <w:proofErr w:type="gramStart"/>
      <w:r>
        <w:t>still remains</w:t>
      </w:r>
      <w:proofErr w:type="gramEnd"/>
      <w:r>
        <w:t xml:space="preserve"> that the m</w:t>
      </w:r>
      <w:r w:rsidR="00A33BA9">
        <w:t xml:space="preserve">ost important </w:t>
      </w:r>
      <w:r w:rsidR="00584071">
        <w:t xml:space="preserve">activity </w:t>
      </w:r>
      <w:r>
        <w:t xml:space="preserve">for playing field </w:t>
      </w:r>
      <w:r w:rsidR="00A33BA9">
        <w:t xml:space="preserve">is </w:t>
      </w:r>
      <w:r w:rsidR="00584071">
        <w:t xml:space="preserve">attract and secure </w:t>
      </w:r>
      <w:r w:rsidR="00A33BA9">
        <w:t>match</w:t>
      </w:r>
      <w:r w:rsidR="00584071">
        <w:t>ed</w:t>
      </w:r>
      <w:r w:rsidR="00A33BA9">
        <w:t xml:space="preserve"> funding for tennis courts</w:t>
      </w:r>
      <w:r w:rsidR="00584071">
        <w:t xml:space="preserve"> renovation. </w:t>
      </w:r>
    </w:p>
    <w:p w14:paraId="78C9C843" w14:textId="656B7416" w:rsidR="000E2DE1" w:rsidRDefault="000E2DE1">
      <w:r>
        <w:t xml:space="preserve">Final point – </w:t>
      </w:r>
      <w:r w:rsidR="002A625C">
        <w:t xml:space="preserve">the 2024 </w:t>
      </w:r>
      <w:r>
        <w:t xml:space="preserve">car boot sale – </w:t>
      </w:r>
      <w:r w:rsidR="002A625C">
        <w:t xml:space="preserve">Date </w:t>
      </w:r>
      <w:r>
        <w:t>1</w:t>
      </w:r>
      <w:r w:rsidRPr="000E2DE1">
        <w:rPr>
          <w:vertAlign w:val="superscript"/>
        </w:rPr>
        <w:t>st</w:t>
      </w:r>
      <w:r>
        <w:t xml:space="preserve"> September –</w:t>
      </w:r>
      <w:r w:rsidR="002A625C">
        <w:t xml:space="preserve"> the </w:t>
      </w:r>
      <w:r>
        <w:t xml:space="preserve">next </w:t>
      </w:r>
      <w:r w:rsidR="002A625C">
        <w:t>CC</w:t>
      </w:r>
      <w:r>
        <w:t xml:space="preserve"> meeting </w:t>
      </w:r>
      <w:r w:rsidR="002A625C">
        <w:t>will</w:t>
      </w:r>
      <w:r>
        <w:t xml:space="preserve"> outline plans and responsibilities</w:t>
      </w:r>
      <w:r w:rsidR="002A625C">
        <w:t xml:space="preserve"> leading up to and for the day itself. Action </w:t>
      </w:r>
      <w:r w:rsidR="002A625C" w:rsidRPr="002A625C">
        <w:rPr>
          <w:b/>
          <w:bCs/>
        </w:rPr>
        <w:t>AM</w:t>
      </w:r>
      <w:r w:rsidR="002A625C">
        <w:t xml:space="preserve"> to plan. </w:t>
      </w:r>
    </w:p>
    <w:p w14:paraId="1367FFAE" w14:textId="6BA35BC2" w:rsidR="000E2DE1" w:rsidRDefault="002A625C">
      <w:r>
        <w:t xml:space="preserve">Car boot sale - </w:t>
      </w:r>
      <w:r w:rsidR="00FA6CC4">
        <w:t>Marketing</w:t>
      </w:r>
      <w:r w:rsidR="000E2DE1">
        <w:t xml:space="preserve"> and signage </w:t>
      </w:r>
      <w:r w:rsidR="00FA6CC4">
        <w:t xml:space="preserve">– </w:t>
      </w:r>
      <w:r>
        <w:t xml:space="preserve">Action </w:t>
      </w:r>
      <w:r w:rsidRPr="002A625C">
        <w:rPr>
          <w:b/>
          <w:bCs/>
        </w:rPr>
        <w:t>AM</w:t>
      </w:r>
      <w:r w:rsidR="00FA6CC4">
        <w:t xml:space="preserve"> </w:t>
      </w:r>
      <w:r w:rsidR="003315BC">
        <w:t>producing flyers to be delivered from beginning of August.</w:t>
      </w:r>
      <w:r w:rsidR="001E1232">
        <w:t xml:space="preserve"> </w:t>
      </w:r>
    </w:p>
    <w:p w14:paraId="3097C112" w14:textId="019D867D" w:rsidR="001E1232" w:rsidRDefault="001E1232">
      <w:r>
        <w:t xml:space="preserve">Fortes Ice Cream </w:t>
      </w:r>
      <w:r w:rsidR="003315BC">
        <w:t xml:space="preserve">have confirmed they can make the date. </w:t>
      </w:r>
    </w:p>
    <w:p w14:paraId="49F45873" w14:textId="50DC51C3" w:rsidR="001E1232" w:rsidRDefault="003315BC">
      <w:r>
        <w:t>P</w:t>
      </w:r>
      <w:r w:rsidR="00A31BD5">
        <w:t>reparation of playing field –</w:t>
      </w:r>
      <w:r>
        <w:t xml:space="preserve"> SBC mowing team to be contacted</w:t>
      </w:r>
      <w:r w:rsidR="00A31BD5">
        <w:t xml:space="preserve"> to remove</w:t>
      </w:r>
      <w:r>
        <w:t xml:space="preserve"> long grass</w:t>
      </w:r>
      <w:r w:rsidR="00A31BD5">
        <w:t xml:space="preserve"> strip </w:t>
      </w:r>
      <w:r w:rsidR="001A686F">
        <w:t xml:space="preserve">around edge </w:t>
      </w:r>
      <w:r w:rsidR="001A686F" w:rsidRPr="003315BC">
        <w:rPr>
          <w:b/>
          <w:bCs/>
        </w:rPr>
        <w:t>TT</w:t>
      </w:r>
      <w:r>
        <w:t xml:space="preserve"> to contact</w:t>
      </w:r>
      <w:proofErr w:type="gramStart"/>
      <w:r>
        <w:t xml:space="preserve">- </w:t>
      </w:r>
      <w:r w:rsidR="001A686F">
        <w:t xml:space="preserve"> </w:t>
      </w:r>
      <w:r w:rsidRPr="003315BC">
        <w:rPr>
          <w:b/>
          <w:bCs/>
        </w:rPr>
        <w:t>HF</w:t>
      </w:r>
      <w:proofErr w:type="gramEnd"/>
      <w:r w:rsidRPr="003315BC">
        <w:rPr>
          <w:b/>
          <w:bCs/>
        </w:rPr>
        <w:t xml:space="preserve"> and TT</w:t>
      </w:r>
      <w:r>
        <w:t xml:space="preserve"> </w:t>
      </w:r>
      <w:r w:rsidR="001A686F">
        <w:t xml:space="preserve"> to take care of grass around tennis courts. </w:t>
      </w:r>
    </w:p>
    <w:p w14:paraId="4E94BE7A" w14:textId="315CB5D4" w:rsidR="00335FCA" w:rsidRDefault="002B1198">
      <w:r>
        <w:t>Parking hopefully on wheat field</w:t>
      </w:r>
      <w:r w:rsidR="003315BC">
        <w:t xml:space="preserve"> – weather and crop dependant. </w:t>
      </w:r>
      <w:r>
        <w:t xml:space="preserve"> </w:t>
      </w:r>
    </w:p>
    <w:p w14:paraId="316EF1F0" w14:textId="22373E64" w:rsidR="000F1353" w:rsidRPr="00374318" w:rsidRDefault="000F1353">
      <w:pPr>
        <w:rPr>
          <w:b/>
          <w:bCs/>
        </w:rPr>
      </w:pPr>
      <w:r w:rsidRPr="00374318">
        <w:rPr>
          <w:b/>
          <w:bCs/>
        </w:rPr>
        <w:lastRenderedPageBreak/>
        <w:t xml:space="preserve">AOB </w:t>
      </w:r>
      <w:r w:rsidR="00AB544E">
        <w:rPr>
          <w:b/>
          <w:bCs/>
        </w:rPr>
        <w:t>-</w:t>
      </w:r>
    </w:p>
    <w:p w14:paraId="68931B13" w14:textId="50EF4E9B" w:rsidR="00DD5DB7" w:rsidRDefault="00374318">
      <w:r>
        <w:t>NW mentioned a situation with l</w:t>
      </w:r>
      <w:r w:rsidR="00DD5DB7">
        <w:t>ong grass in neighbours garden</w:t>
      </w:r>
      <w:r>
        <w:t xml:space="preserve"> – causing distress to neighbours</w:t>
      </w:r>
      <w:r w:rsidR="00DD5DB7">
        <w:t xml:space="preserve"> </w:t>
      </w:r>
      <w:r w:rsidR="001068A2">
        <w:t>–</w:t>
      </w:r>
      <w:r w:rsidR="00DD5DB7">
        <w:t xml:space="preserve"> </w:t>
      </w:r>
      <w:r w:rsidR="001068A2" w:rsidRPr="00374318">
        <w:rPr>
          <w:b/>
          <w:bCs/>
        </w:rPr>
        <w:t xml:space="preserve">TT </w:t>
      </w:r>
      <w:r w:rsidR="001068A2">
        <w:t xml:space="preserve">to send polite Email. </w:t>
      </w:r>
    </w:p>
    <w:p w14:paraId="117C3485" w14:textId="0149259B" w:rsidR="001068A2" w:rsidRDefault="00200321">
      <w:r>
        <w:t xml:space="preserve">NA mentioned burning of plastics in the village and surrounding farms – acrid smell carried on wind which is both unpleasant and a possible health hazard. </w:t>
      </w:r>
      <w:r w:rsidR="00AB544E">
        <w:t xml:space="preserve">NA to investigate further and CC to draft Email to residents. </w:t>
      </w:r>
      <w:r w:rsidR="00C9621C">
        <w:t xml:space="preserve"> </w:t>
      </w:r>
    </w:p>
    <w:p w14:paraId="002B1662" w14:textId="47A5216B" w:rsidR="00D3653C" w:rsidRDefault="00D3653C">
      <w:r>
        <w:t xml:space="preserve">No other AOB. </w:t>
      </w:r>
    </w:p>
    <w:p w14:paraId="052DD233" w14:textId="77777777" w:rsidR="00D3653C" w:rsidRDefault="00D3653C"/>
    <w:p w14:paraId="0C001575" w14:textId="77777777" w:rsidR="00D3653C" w:rsidRDefault="00D3653C"/>
    <w:p w14:paraId="3EF82553" w14:textId="77777777" w:rsidR="000F1353" w:rsidRDefault="000F1353"/>
    <w:p w14:paraId="1ECAD5CC" w14:textId="77777777" w:rsidR="00FA6CC4" w:rsidRDefault="00FA6CC4"/>
    <w:p w14:paraId="0A6ED0F0" w14:textId="77777777" w:rsidR="0088597F" w:rsidRDefault="0088597F"/>
    <w:sectPr w:rsidR="00885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7D97"/>
    <w:multiLevelType w:val="hybridMultilevel"/>
    <w:tmpl w:val="D2DC0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3B0CD6"/>
    <w:multiLevelType w:val="hybridMultilevel"/>
    <w:tmpl w:val="20EC4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F956AD"/>
    <w:multiLevelType w:val="hybridMultilevel"/>
    <w:tmpl w:val="D9AC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F3B90"/>
    <w:multiLevelType w:val="hybridMultilevel"/>
    <w:tmpl w:val="182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C521A"/>
    <w:multiLevelType w:val="hybridMultilevel"/>
    <w:tmpl w:val="0CF8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06646"/>
    <w:multiLevelType w:val="hybridMultilevel"/>
    <w:tmpl w:val="57AA74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E1D0079"/>
    <w:multiLevelType w:val="hybridMultilevel"/>
    <w:tmpl w:val="A19E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6773F"/>
    <w:multiLevelType w:val="hybridMultilevel"/>
    <w:tmpl w:val="F68CD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97220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188379">
    <w:abstractNumId w:val="0"/>
  </w:num>
  <w:num w:numId="3" w16cid:durableId="777797644">
    <w:abstractNumId w:val="0"/>
  </w:num>
  <w:num w:numId="4" w16cid:durableId="1483039538">
    <w:abstractNumId w:val="5"/>
  </w:num>
  <w:num w:numId="5" w16cid:durableId="166944143">
    <w:abstractNumId w:val="1"/>
  </w:num>
  <w:num w:numId="6" w16cid:durableId="1990474181">
    <w:abstractNumId w:val="2"/>
  </w:num>
  <w:num w:numId="7" w16cid:durableId="725108506">
    <w:abstractNumId w:val="7"/>
  </w:num>
  <w:num w:numId="8" w16cid:durableId="710960138">
    <w:abstractNumId w:val="3"/>
  </w:num>
  <w:num w:numId="9" w16cid:durableId="425347795">
    <w:abstractNumId w:val="6"/>
  </w:num>
  <w:num w:numId="10" w16cid:durableId="1263997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2B"/>
    <w:rsid w:val="00002252"/>
    <w:rsid w:val="000546BE"/>
    <w:rsid w:val="00075DC5"/>
    <w:rsid w:val="000805E4"/>
    <w:rsid w:val="0008691D"/>
    <w:rsid w:val="00090EAA"/>
    <w:rsid w:val="00091317"/>
    <w:rsid w:val="000B4BA8"/>
    <w:rsid w:val="000C114A"/>
    <w:rsid w:val="000C3C1A"/>
    <w:rsid w:val="000E173B"/>
    <w:rsid w:val="000E2DE1"/>
    <w:rsid w:val="000E2FEB"/>
    <w:rsid w:val="000E3704"/>
    <w:rsid w:val="000F1353"/>
    <w:rsid w:val="00103662"/>
    <w:rsid w:val="001068A2"/>
    <w:rsid w:val="00123B6E"/>
    <w:rsid w:val="00137908"/>
    <w:rsid w:val="00140C0F"/>
    <w:rsid w:val="00147D3F"/>
    <w:rsid w:val="00173786"/>
    <w:rsid w:val="00180DEE"/>
    <w:rsid w:val="00184AD1"/>
    <w:rsid w:val="001907C7"/>
    <w:rsid w:val="001A5EA4"/>
    <w:rsid w:val="001A686F"/>
    <w:rsid w:val="001B1C36"/>
    <w:rsid w:val="001B3EDF"/>
    <w:rsid w:val="001D4603"/>
    <w:rsid w:val="001D562E"/>
    <w:rsid w:val="001E1232"/>
    <w:rsid w:val="001E2906"/>
    <w:rsid w:val="001E614F"/>
    <w:rsid w:val="001E6F4B"/>
    <w:rsid w:val="001F46DD"/>
    <w:rsid w:val="00200321"/>
    <w:rsid w:val="002215F1"/>
    <w:rsid w:val="002333AE"/>
    <w:rsid w:val="00237183"/>
    <w:rsid w:val="00246768"/>
    <w:rsid w:val="00273E57"/>
    <w:rsid w:val="00274F65"/>
    <w:rsid w:val="00276389"/>
    <w:rsid w:val="00283B25"/>
    <w:rsid w:val="00295C8E"/>
    <w:rsid w:val="002A625C"/>
    <w:rsid w:val="002B1198"/>
    <w:rsid w:val="002B262B"/>
    <w:rsid w:val="002B388F"/>
    <w:rsid w:val="002C18F6"/>
    <w:rsid w:val="002D2B35"/>
    <w:rsid w:val="002D509D"/>
    <w:rsid w:val="002E1DE1"/>
    <w:rsid w:val="002E27C7"/>
    <w:rsid w:val="002F6F2A"/>
    <w:rsid w:val="003244C7"/>
    <w:rsid w:val="00325118"/>
    <w:rsid w:val="00326D36"/>
    <w:rsid w:val="003315BC"/>
    <w:rsid w:val="0033226F"/>
    <w:rsid w:val="00334F63"/>
    <w:rsid w:val="00335FCA"/>
    <w:rsid w:val="003472D8"/>
    <w:rsid w:val="00350ED8"/>
    <w:rsid w:val="00352B5F"/>
    <w:rsid w:val="003731B0"/>
    <w:rsid w:val="00374318"/>
    <w:rsid w:val="003A2205"/>
    <w:rsid w:val="003B351D"/>
    <w:rsid w:val="003B39AD"/>
    <w:rsid w:val="003C14D5"/>
    <w:rsid w:val="003C4153"/>
    <w:rsid w:val="003C7096"/>
    <w:rsid w:val="003D6F8D"/>
    <w:rsid w:val="003D7F4A"/>
    <w:rsid w:val="003E7D2D"/>
    <w:rsid w:val="003F2CB3"/>
    <w:rsid w:val="00401258"/>
    <w:rsid w:val="004021A6"/>
    <w:rsid w:val="004076B3"/>
    <w:rsid w:val="00410D27"/>
    <w:rsid w:val="00420118"/>
    <w:rsid w:val="00445C25"/>
    <w:rsid w:val="00452129"/>
    <w:rsid w:val="0045723A"/>
    <w:rsid w:val="00466E84"/>
    <w:rsid w:val="00483593"/>
    <w:rsid w:val="004D05B5"/>
    <w:rsid w:val="004D7968"/>
    <w:rsid w:val="004E1939"/>
    <w:rsid w:val="004E3662"/>
    <w:rsid w:val="004F30D9"/>
    <w:rsid w:val="004F7DC0"/>
    <w:rsid w:val="0050233F"/>
    <w:rsid w:val="00504477"/>
    <w:rsid w:val="00512785"/>
    <w:rsid w:val="00554212"/>
    <w:rsid w:val="00567162"/>
    <w:rsid w:val="00572FA3"/>
    <w:rsid w:val="00575A6E"/>
    <w:rsid w:val="0058204C"/>
    <w:rsid w:val="00584071"/>
    <w:rsid w:val="0059255E"/>
    <w:rsid w:val="005C1FB8"/>
    <w:rsid w:val="005C2851"/>
    <w:rsid w:val="0062475A"/>
    <w:rsid w:val="00644EDE"/>
    <w:rsid w:val="00651B84"/>
    <w:rsid w:val="006A1B45"/>
    <w:rsid w:val="006A3930"/>
    <w:rsid w:val="006E1D12"/>
    <w:rsid w:val="00700452"/>
    <w:rsid w:val="007013BD"/>
    <w:rsid w:val="00737F7D"/>
    <w:rsid w:val="0075242B"/>
    <w:rsid w:val="00761C66"/>
    <w:rsid w:val="00776640"/>
    <w:rsid w:val="007921A3"/>
    <w:rsid w:val="007A3A2C"/>
    <w:rsid w:val="007E1443"/>
    <w:rsid w:val="007E30EA"/>
    <w:rsid w:val="00803E4E"/>
    <w:rsid w:val="008245AD"/>
    <w:rsid w:val="008463BA"/>
    <w:rsid w:val="00851656"/>
    <w:rsid w:val="00870E8F"/>
    <w:rsid w:val="0088597F"/>
    <w:rsid w:val="008913EB"/>
    <w:rsid w:val="008B0998"/>
    <w:rsid w:val="008B55E8"/>
    <w:rsid w:val="008C2049"/>
    <w:rsid w:val="008D66DD"/>
    <w:rsid w:val="008D6F8B"/>
    <w:rsid w:val="008E0223"/>
    <w:rsid w:val="008E244D"/>
    <w:rsid w:val="008F2DF7"/>
    <w:rsid w:val="008F7132"/>
    <w:rsid w:val="0091340D"/>
    <w:rsid w:val="00933CC8"/>
    <w:rsid w:val="009356F5"/>
    <w:rsid w:val="00951B25"/>
    <w:rsid w:val="00967B36"/>
    <w:rsid w:val="00967E1B"/>
    <w:rsid w:val="00975454"/>
    <w:rsid w:val="00983A82"/>
    <w:rsid w:val="00986D45"/>
    <w:rsid w:val="00990238"/>
    <w:rsid w:val="00996BC2"/>
    <w:rsid w:val="009C6E70"/>
    <w:rsid w:val="009D4CCF"/>
    <w:rsid w:val="009F29A4"/>
    <w:rsid w:val="009F7A61"/>
    <w:rsid w:val="00A1090D"/>
    <w:rsid w:val="00A116BE"/>
    <w:rsid w:val="00A3100C"/>
    <w:rsid w:val="00A31BD5"/>
    <w:rsid w:val="00A33BA9"/>
    <w:rsid w:val="00A35CC1"/>
    <w:rsid w:val="00A4654F"/>
    <w:rsid w:val="00A50B34"/>
    <w:rsid w:val="00A644C5"/>
    <w:rsid w:val="00A6655F"/>
    <w:rsid w:val="00AA748D"/>
    <w:rsid w:val="00AB544E"/>
    <w:rsid w:val="00AB5740"/>
    <w:rsid w:val="00AC3DCD"/>
    <w:rsid w:val="00AC685D"/>
    <w:rsid w:val="00AC7781"/>
    <w:rsid w:val="00AD051D"/>
    <w:rsid w:val="00AE50F4"/>
    <w:rsid w:val="00AF534C"/>
    <w:rsid w:val="00B03FCB"/>
    <w:rsid w:val="00B059B9"/>
    <w:rsid w:val="00B115EE"/>
    <w:rsid w:val="00B22007"/>
    <w:rsid w:val="00B35F3F"/>
    <w:rsid w:val="00B65BB2"/>
    <w:rsid w:val="00B678A1"/>
    <w:rsid w:val="00B72C09"/>
    <w:rsid w:val="00B75B00"/>
    <w:rsid w:val="00B7658D"/>
    <w:rsid w:val="00B83FD4"/>
    <w:rsid w:val="00BA0F5F"/>
    <w:rsid w:val="00BA4115"/>
    <w:rsid w:val="00BD7555"/>
    <w:rsid w:val="00BE512B"/>
    <w:rsid w:val="00BF015C"/>
    <w:rsid w:val="00C02C7F"/>
    <w:rsid w:val="00C273E0"/>
    <w:rsid w:val="00C6505E"/>
    <w:rsid w:val="00C6703B"/>
    <w:rsid w:val="00C74188"/>
    <w:rsid w:val="00C9621C"/>
    <w:rsid w:val="00CA2407"/>
    <w:rsid w:val="00CB5657"/>
    <w:rsid w:val="00CD21A2"/>
    <w:rsid w:val="00CE4B07"/>
    <w:rsid w:val="00D028DC"/>
    <w:rsid w:val="00D02C7C"/>
    <w:rsid w:val="00D26966"/>
    <w:rsid w:val="00D3653C"/>
    <w:rsid w:val="00D538B8"/>
    <w:rsid w:val="00D63833"/>
    <w:rsid w:val="00D67507"/>
    <w:rsid w:val="00D8700E"/>
    <w:rsid w:val="00D9058B"/>
    <w:rsid w:val="00DB0645"/>
    <w:rsid w:val="00DC68E7"/>
    <w:rsid w:val="00DD0163"/>
    <w:rsid w:val="00DD287A"/>
    <w:rsid w:val="00DD33B3"/>
    <w:rsid w:val="00DD5DB7"/>
    <w:rsid w:val="00DE343F"/>
    <w:rsid w:val="00DF326B"/>
    <w:rsid w:val="00E047B6"/>
    <w:rsid w:val="00E13016"/>
    <w:rsid w:val="00E36390"/>
    <w:rsid w:val="00E51E35"/>
    <w:rsid w:val="00E62855"/>
    <w:rsid w:val="00E65652"/>
    <w:rsid w:val="00E847F2"/>
    <w:rsid w:val="00E9029C"/>
    <w:rsid w:val="00E9219E"/>
    <w:rsid w:val="00EA0312"/>
    <w:rsid w:val="00EA7F76"/>
    <w:rsid w:val="00EB5B89"/>
    <w:rsid w:val="00EB6DA7"/>
    <w:rsid w:val="00EC356E"/>
    <w:rsid w:val="00EF3049"/>
    <w:rsid w:val="00F037AB"/>
    <w:rsid w:val="00F049C1"/>
    <w:rsid w:val="00F23755"/>
    <w:rsid w:val="00F3456E"/>
    <w:rsid w:val="00F534A7"/>
    <w:rsid w:val="00F65DBE"/>
    <w:rsid w:val="00F83C69"/>
    <w:rsid w:val="00F91844"/>
    <w:rsid w:val="00FA6CC4"/>
    <w:rsid w:val="00FB245D"/>
    <w:rsid w:val="00FE76C5"/>
    <w:rsid w:val="00FF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40CA"/>
  <w15:chartTrackingRefBased/>
  <w15:docId w15:val="{6632745B-2A80-4352-8752-903F5A04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42B"/>
    <w:rPr>
      <w:rFonts w:eastAsiaTheme="majorEastAsia" w:cstheme="majorBidi"/>
      <w:color w:val="272727" w:themeColor="text1" w:themeTint="D8"/>
    </w:rPr>
  </w:style>
  <w:style w:type="paragraph" w:styleId="Title">
    <w:name w:val="Title"/>
    <w:basedOn w:val="Normal"/>
    <w:next w:val="Normal"/>
    <w:link w:val="TitleChar"/>
    <w:uiPriority w:val="10"/>
    <w:qFormat/>
    <w:rsid w:val="00752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42B"/>
    <w:pPr>
      <w:spacing w:before="160"/>
      <w:jc w:val="center"/>
    </w:pPr>
    <w:rPr>
      <w:i/>
      <w:iCs/>
      <w:color w:val="404040" w:themeColor="text1" w:themeTint="BF"/>
    </w:rPr>
  </w:style>
  <w:style w:type="character" w:customStyle="1" w:styleId="QuoteChar">
    <w:name w:val="Quote Char"/>
    <w:basedOn w:val="DefaultParagraphFont"/>
    <w:link w:val="Quote"/>
    <w:uiPriority w:val="29"/>
    <w:rsid w:val="0075242B"/>
    <w:rPr>
      <w:i/>
      <w:iCs/>
      <w:color w:val="404040" w:themeColor="text1" w:themeTint="BF"/>
    </w:rPr>
  </w:style>
  <w:style w:type="paragraph" w:styleId="ListParagraph">
    <w:name w:val="List Paragraph"/>
    <w:basedOn w:val="Normal"/>
    <w:uiPriority w:val="34"/>
    <w:qFormat/>
    <w:rsid w:val="0075242B"/>
    <w:pPr>
      <w:ind w:left="720"/>
      <w:contextualSpacing/>
    </w:pPr>
  </w:style>
  <w:style w:type="character" w:styleId="IntenseEmphasis">
    <w:name w:val="Intense Emphasis"/>
    <w:basedOn w:val="DefaultParagraphFont"/>
    <w:uiPriority w:val="21"/>
    <w:qFormat/>
    <w:rsid w:val="0075242B"/>
    <w:rPr>
      <w:i/>
      <w:iCs/>
      <w:color w:val="0F4761" w:themeColor="accent1" w:themeShade="BF"/>
    </w:rPr>
  </w:style>
  <w:style w:type="paragraph" w:styleId="IntenseQuote">
    <w:name w:val="Intense Quote"/>
    <w:basedOn w:val="Normal"/>
    <w:next w:val="Normal"/>
    <w:link w:val="IntenseQuoteChar"/>
    <w:uiPriority w:val="30"/>
    <w:qFormat/>
    <w:rsid w:val="00752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42B"/>
    <w:rPr>
      <w:i/>
      <w:iCs/>
      <w:color w:val="0F4761" w:themeColor="accent1" w:themeShade="BF"/>
    </w:rPr>
  </w:style>
  <w:style w:type="character" w:styleId="IntenseReference">
    <w:name w:val="Intense Reference"/>
    <w:basedOn w:val="DefaultParagraphFont"/>
    <w:uiPriority w:val="32"/>
    <w:qFormat/>
    <w:rsid w:val="0075242B"/>
    <w:rPr>
      <w:b/>
      <w:bCs/>
      <w:smallCaps/>
      <w:color w:val="0F4761" w:themeColor="accent1" w:themeShade="BF"/>
      <w:spacing w:val="5"/>
    </w:rPr>
  </w:style>
  <w:style w:type="paragraph" w:styleId="Revision">
    <w:name w:val="Revision"/>
    <w:hidden/>
    <w:uiPriority w:val="99"/>
    <w:semiHidden/>
    <w:rsid w:val="00B03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49060">
      <w:bodyDiv w:val="1"/>
      <w:marLeft w:val="0"/>
      <w:marRight w:val="0"/>
      <w:marTop w:val="0"/>
      <w:marBottom w:val="0"/>
      <w:divBdr>
        <w:top w:val="none" w:sz="0" w:space="0" w:color="auto"/>
        <w:left w:val="none" w:sz="0" w:space="0" w:color="auto"/>
        <w:bottom w:val="none" w:sz="0" w:space="0" w:color="auto"/>
        <w:right w:val="none" w:sz="0" w:space="0" w:color="auto"/>
      </w:divBdr>
    </w:div>
    <w:div w:id="1069303555">
      <w:bodyDiv w:val="1"/>
      <w:marLeft w:val="0"/>
      <w:marRight w:val="0"/>
      <w:marTop w:val="0"/>
      <w:marBottom w:val="0"/>
      <w:divBdr>
        <w:top w:val="none" w:sz="0" w:space="0" w:color="auto"/>
        <w:left w:val="none" w:sz="0" w:space="0" w:color="auto"/>
        <w:bottom w:val="none" w:sz="0" w:space="0" w:color="auto"/>
        <w:right w:val="none" w:sz="0" w:space="0" w:color="auto"/>
      </w:divBdr>
    </w:div>
    <w:div w:id="1870340919">
      <w:bodyDiv w:val="1"/>
      <w:marLeft w:val="0"/>
      <w:marRight w:val="0"/>
      <w:marTop w:val="0"/>
      <w:marBottom w:val="0"/>
      <w:divBdr>
        <w:top w:val="none" w:sz="0" w:space="0" w:color="auto"/>
        <w:left w:val="none" w:sz="0" w:space="0" w:color="auto"/>
        <w:bottom w:val="none" w:sz="0" w:space="0" w:color="auto"/>
        <w:right w:val="none" w:sz="0" w:space="0" w:color="auto"/>
      </w:divBdr>
    </w:div>
    <w:div w:id="20765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330BCF7194F30993ACAA9CB6E1E7C"/>
        <w:category>
          <w:name w:val="General"/>
          <w:gallery w:val="placeholder"/>
        </w:category>
        <w:types>
          <w:type w:val="bbPlcHdr"/>
        </w:types>
        <w:behaviors>
          <w:behavior w:val="content"/>
        </w:behaviors>
        <w:guid w:val="{BD9F400F-3E1A-4F94-8377-D327689263A0}"/>
      </w:docPartPr>
      <w:docPartBody>
        <w:p w:rsidR="00000000" w:rsidRDefault="0013762D" w:rsidP="0013762D">
          <w:pPr>
            <w:pStyle w:val="2ED330BCF7194F30993ACAA9CB6E1E7C"/>
          </w:pPr>
          <w:r>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2D"/>
    <w:rsid w:val="0013762D"/>
    <w:rsid w:val="00E62855"/>
    <w:rsid w:val="00FA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D330BCF7194F30993ACAA9CB6E1E7C">
    <w:name w:val="2ED330BCF7194F30993ACAA9CB6E1E7C"/>
    <w:rsid w:val="00137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Adcock</dc:creator>
  <cp:keywords/>
  <dc:description/>
  <cp:lastModifiedBy>Neil Adcock</cp:lastModifiedBy>
  <cp:revision>5</cp:revision>
  <dcterms:created xsi:type="dcterms:W3CDTF">2024-07-26T16:00:00Z</dcterms:created>
  <dcterms:modified xsi:type="dcterms:W3CDTF">2024-07-26T16:01:00Z</dcterms:modified>
</cp:coreProperties>
</file>